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07" w:rsidRDefault="00CF6607" w:rsidP="00CF6607">
      <w:pPr>
        <w:ind w:right="-964"/>
        <w:jc w:val="center"/>
        <w:rPr>
          <w:u w:val="single"/>
        </w:rPr>
      </w:pPr>
      <w:r>
        <w:rPr>
          <w:b/>
          <w:bCs/>
        </w:rPr>
        <w:t xml:space="preserve">Sprawozdanie z realizacji projektu „Szkoła Promująca Zdrowie” </w:t>
      </w:r>
      <w:r>
        <w:rPr>
          <w:b/>
          <w:bCs/>
        </w:rPr>
        <w:br/>
        <w:t>rok szkolny 2017/2018</w:t>
      </w:r>
      <w:r>
        <w:rPr>
          <w:b/>
          <w:bCs/>
        </w:rPr>
        <w:br/>
      </w:r>
    </w:p>
    <w:p w:rsidR="0018336A" w:rsidRPr="0018336A" w:rsidRDefault="00CF6607" w:rsidP="0018336A">
      <w:pPr>
        <w:pStyle w:val="Akapitzlist"/>
        <w:numPr>
          <w:ilvl w:val="0"/>
          <w:numId w:val="5"/>
        </w:numPr>
        <w:tabs>
          <w:tab w:val="left" w:pos="709"/>
        </w:tabs>
        <w:spacing w:line="360" w:lineRule="auto"/>
        <w:ind w:left="426" w:hanging="426"/>
        <w:rPr>
          <w:rFonts w:eastAsia="Tahoma" w:cs="Times New Roman"/>
        </w:rPr>
      </w:pPr>
      <w:r w:rsidRPr="00AE2448">
        <w:rPr>
          <w:u w:val="single"/>
        </w:rPr>
        <w:t>Realizacja tematów zajęć związanych ze zdrowiem i bezpieczeństwem:</w:t>
      </w:r>
    </w:p>
    <w:p w:rsidR="0018336A" w:rsidRPr="0018336A" w:rsidRDefault="00CF6607" w:rsidP="0018336A">
      <w:pPr>
        <w:pStyle w:val="Akapitzlist"/>
        <w:numPr>
          <w:ilvl w:val="0"/>
          <w:numId w:val="6"/>
        </w:numPr>
        <w:spacing w:line="360" w:lineRule="auto"/>
        <w:ind w:left="709" w:hanging="283"/>
        <w:rPr>
          <w:rFonts w:eastAsia="Tahoma" w:cs="Times New Roman"/>
        </w:rPr>
      </w:pPr>
      <w:r>
        <w:t>Poznanie procedur postępowania w przypadku zagrożeń (pożar, wpadek,</w:t>
      </w:r>
      <w:r w:rsidR="00AE2448">
        <w:t xml:space="preserve"> klęska żywiołowa)</w:t>
      </w:r>
    </w:p>
    <w:p w:rsidR="0018336A" w:rsidRPr="0018336A" w:rsidRDefault="003E4184" w:rsidP="0018336A">
      <w:pPr>
        <w:pStyle w:val="Akapitzlist"/>
        <w:numPr>
          <w:ilvl w:val="0"/>
          <w:numId w:val="6"/>
        </w:numPr>
        <w:spacing w:line="360" w:lineRule="auto"/>
        <w:ind w:left="709" w:hanging="283"/>
        <w:rPr>
          <w:rFonts w:eastAsia="Tahoma" w:cs="Times New Roman"/>
        </w:rPr>
      </w:pPr>
      <w:r>
        <w:t>Wypoczynek czynny warunkiem zdrowia</w:t>
      </w:r>
    </w:p>
    <w:p w:rsidR="0018336A" w:rsidRPr="0018336A" w:rsidRDefault="00CF6607" w:rsidP="0018336A">
      <w:pPr>
        <w:pStyle w:val="Akapitzlist"/>
        <w:numPr>
          <w:ilvl w:val="0"/>
          <w:numId w:val="6"/>
        </w:numPr>
        <w:spacing w:line="360" w:lineRule="auto"/>
        <w:ind w:left="709" w:hanging="283"/>
        <w:rPr>
          <w:rFonts w:eastAsia="Tahoma" w:cs="Times New Roman"/>
        </w:rPr>
      </w:pPr>
      <w:r>
        <w:t>Jak bezpiecznie wypoczywa</w:t>
      </w:r>
      <w:r w:rsidR="00AE2448">
        <w:t>ć podczas ferii zimowych i wakacji.</w:t>
      </w:r>
    </w:p>
    <w:p w:rsidR="0018336A" w:rsidRPr="0018336A" w:rsidRDefault="00CF6607" w:rsidP="0018336A">
      <w:pPr>
        <w:pStyle w:val="Akapitzlist"/>
        <w:numPr>
          <w:ilvl w:val="0"/>
          <w:numId w:val="6"/>
        </w:numPr>
        <w:spacing w:line="360" w:lineRule="auto"/>
        <w:ind w:left="709" w:hanging="283"/>
        <w:rPr>
          <w:rFonts w:eastAsia="Tahoma" w:cs="Times New Roman"/>
        </w:rPr>
      </w:pPr>
      <w:r>
        <w:t>„Jak się uczymy?”. Mechanizmy uczenia się, praca móz</w:t>
      </w:r>
      <w:r w:rsidR="0018336A">
        <w:t>gu. Właściwie warunki do nauki.</w:t>
      </w:r>
    </w:p>
    <w:p w:rsidR="0018336A" w:rsidRPr="0018336A" w:rsidRDefault="0018336A" w:rsidP="0018336A">
      <w:pPr>
        <w:pStyle w:val="Akapitzlist"/>
        <w:numPr>
          <w:ilvl w:val="0"/>
          <w:numId w:val="6"/>
        </w:numPr>
        <w:spacing w:line="360" w:lineRule="auto"/>
        <w:ind w:left="709" w:hanging="283"/>
        <w:rPr>
          <w:rFonts w:eastAsia="Tahoma" w:cs="Times New Roman"/>
        </w:rPr>
      </w:pPr>
      <w:r>
        <w:t>Wady i zalety Internetu</w:t>
      </w:r>
    </w:p>
    <w:p w:rsidR="0018336A" w:rsidRPr="0018336A" w:rsidRDefault="00CF6607" w:rsidP="0018336A">
      <w:pPr>
        <w:pStyle w:val="Akapitzlist"/>
        <w:numPr>
          <w:ilvl w:val="0"/>
          <w:numId w:val="6"/>
        </w:numPr>
        <w:spacing w:line="360" w:lineRule="auto"/>
        <w:ind w:left="709" w:hanging="283"/>
        <w:rPr>
          <w:rFonts w:eastAsia="Tahoma" w:cs="Times New Roman"/>
        </w:rPr>
      </w:pPr>
      <w:r>
        <w:t>Warzywa na naszych stołach. Produkty wpływające korzys</w:t>
      </w:r>
      <w:r w:rsidR="0018336A">
        <w:t>tnie na nasze zdrowie.</w:t>
      </w:r>
    </w:p>
    <w:p w:rsidR="0018336A" w:rsidRPr="0018336A" w:rsidRDefault="00CF6607" w:rsidP="0018336A">
      <w:pPr>
        <w:pStyle w:val="Akapitzlist"/>
        <w:numPr>
          <w:ilvl w:val="0"/>
          <w:numId w:val="6"/>
        </w:numPr>
        <w:spacing w:line="360" w:lineRule="auto"/>
        <w:ind w:left="709" w:hanging="283"/>
        <w:rPr>
          <w:rFonts w:eastAsia="Tahoma" w:cs="Times New Roman"/>
        </w:rPr>
      </w:pPr>
      <w:r>
        <w:t xml:space="preserve">Etapy życia człowieka. Dbałość o zdrowie </w:t>
      </w:r>
      <w:r w:rsidR="0018336A">
        <w:t>warunkiem prawidłowego rozwoju.</w:t>
      </w:r>
    </w:p>
    <w:p w:rsidR="0018336A" w:rsidRPr="0018336A" w:rsidRDefault="00CF6607" w:rsidP="0018336A">
      <w:pPr>
        <w:pStyle w:val="Akapitzlist"/>
        <w:numPr>
          <w:ilvl w:val="0"/>
          <w:numId w:val="6"/>
        </w:numPr>
        <w:spacing w:line="360" w:lineRule="auto"/>
        <w:ind w:left="709" w:hanging="283"/>
        <w:rPr>
          <w:rFonts w:eastAsia="Tahoma" w:cs="Times New Roman"/>
        </w:rPr>
      </w:pPr>
      <w:r>
        <w:t>W świecie ciszy. Dbałoś</w:t>
      </w:r>
      <w:r w:rsidR="0018336A">
        <w:t>ć o słuch. Eliminowanie hałasu.</w:t>
      </w:r>
    </w:p>
    <w:p w:rsidR="0018336A" w:rsidRPr="0018336A" w:rsidRDefault="00CF6607" w:rsidP="0018336A">
      <w:pPr>
        <w:pStyle w:val="Akapitzlist"/>
        <w:numPr>
          <w:ilvl w:val="0"/>
          <w:numId w:val="6"/>
        </w:numPr>
        <w:spacing w:line="360" w:lineRule="auto"/>
        <w:ind w:left="709" w:hanging="283"/>
        <w:rPr>
          <w:rFonts w:eastAsia="Tahoma" w:cs="Times New Roman"/>
        </w:rPr>
      </w:pPr>
      <w:r>
        <w:t xml:space="preserve">Ochrona przed zimnem. </w:t>
      </w:r>
      <w:r w:rsidR="00AE2448">
        <w:t>Właściwe ubieranie się zimą.</w:t>
      </w:r>
    </w:p>
    <w:p w:rsidR="0018336A" w:rsidRPr="0018336A" w:rsidRDefault="00CF6607" w:rsidP="0018336A">
      <w:pPr>
        <w:pStyle w:val="Akapitzlist"/>
        <w:numPr>
          <w:ilvl w:val="0"/>
          <w:numId w:val="6"/>
        </w:numPr>
        <w:spacing w:line="360" w:lineRule="auto"/>
        <w:ind w:left="709" w:hanging="283"/>
        <w:rPr>
          <w:rFonts w:eastAsia="Tahoma" w:cs="Times New Roman"/>
        </w:rPr>
      </w:pPr>
      <w:r>
        <w:t>Nałogi – moja świadomość zagroże</w:t>
      </w:r>
      <w:r w:rsidR="0018336A">
        <w:t>ń.</w:t>
      </w:r>
    </w:p>
    <w:p w:rsidR="0018336A" w:rsidRPr="0018336A" w:rsidRDefault="00AE2448" w:rsidP="0018336A">
      <w:pPr>
        <w:pStyle w:val="Akapitzlist"/>
        <w:numPr>
          <w:ilvl w:val="0"/>
          <w:numId w:val="6"/>
        </w:numPr>
        <w:spacing w:line="360" w:lineRule="auto"/>
        <w:ind w:left="709" w:hanging="283"/>
        <w:rPr>
          <w:rFonts w:eastAsia="Tahoma" w:cs="Times New Roman"/>
        </w:rPr>
      </w:pPr>
      <w:r>
        <w:t>O</w:t>
      </w:r>
      <w:r w:rsidR="00CF6607">
        <w:t>mówienie s</w:t>
      </w:r>
      <w:r w:rsidR="0018336A">
        <w:t>posobów spędzania wolnego czasu</w:t>
      </w:r>
    </w:p>
    <w:p w:rsidR="0018336A" w:rsidRPr="0018336A" w:rsidRDefault="00CF6607" w:rsidP="0018336A">
      <w:pPr>
        <w:pStyle w:val="Akapitzlist"/>
        <w:numPr>
          <w:ilvl w:val="0"/>
          <w:numId w:val="6"/>
        </w:numPr>
        <w:spacing w:line="360" w:lineRule="auto"/>
        <w:ind w:left="709" w:hanging="283"/>
        <w:rPr>
          <w:rFonts w:eastAsia="Tahoma" w:cs="Times New Roman"/>
        </w:rPr>
      </w:pPr>
      <w:r>
        <w:t>Pogadanka na temat zdrowego żywienia, sposoby radzeni</w:t>
      </w:r>
      <w:r w:rsidR="0018336A">
        <w:t>a sobie ze stresem</w:t>
      </w:r>
    </w:p>
    <w:p w:rsidR="0018336A" w:rsidRDefault="00AE2448" w:rsidP="0018336A">
      <w:pPr>
        <w:pStyle w:val="Akapitzlist"/>
        <w:numPr>
          <w:ilvl w:val="0"/>
          <w:numId w:val="6"/>
        </w:numPr>
        <w:spacing w:line="360" w:lineRule="auto"/>
        <w:ind w:left="709" w:hanging="283"/>
        <w:rPr>
          <w:rFonts w:eastAsia="Tahoma" w:cs="Times New Roman"/>
        </w:rPr>
      </w:pPr>
      <w:r>
        <w:rPr>
          <w:rFonts w:cs="Times New Roman"/>
        </w:rPr>
        <w:t>P</w:t>
      </w:r>
      <w:r w:rsidRPr="00AE2448">
        <w:rPr>
          <w:rFonts w:cs="Times New Roman"/>
        </w:rPr>
        <w:t>ogadanki</w:t>
      </w:r>
      <w:r w:rsidRPr="00AE2448">
        <w:rPr>
          <w:rFonts w:eastAsia="Times New Roman" w:cs="Times New Roman"/>
        </w:rPr>
        <w:t xml:space="preserve"> na temat stosowania zwrotów grzecznościowych,  złych i dobrych zachowań, ocenianie ich przez uczniów, rozpoznawanie i nazywanie złych i dobrych emocji (karty, zdjęcia), </w:t>
      </w:r>
      <w:r w:rsidRPr="00AE2448">
        <w:rPr>
          <w:rFonts w:eastAsia="Tahoma" w:cs="Times New Roman"/>
        </w:rPr>
        <w:t xml:space="preserve"> </w:t>
      </w:r>
    </w:p>
    <w:p w:rsidR="0018336A" w:rsidRDefault="0020285E" w:rsidP="0018336A">
      <w:pPr>
        <w:pStyle w:val="Akapitzlist"/>
        <w:numPr>
          <w:ilvl w:val="0"/>
          <w:numId w:val="6"/>
        </w:numPr>
        <w:spacing w:line="360" w:lineRule="auto"/>
        <w:ind w:left="709" w:hanging="283"/>
        <w:rPr>
          <w:rFonts w:eastAsia="Tahoma" w:cs="Times New Roman"/>
        </w:rPr>
      </w:pPr>
      <w:r w:rsidRPr="0018336A">
        <w:rPr>
          <w:rFonts w:eastAsia="Tahoma" w:cs="Times New Roman"/>
        </w:rPr>
        <w:t>P</w:t>
      </w:r>
      <w:r w:rsidR="00AE2448" w:rsidRPr="0018336A">
        <w:rPr>
          <w:rFonts w:eastAsia="Tahoma" w:cs="Times New Roman"/>
        </w:rPr>
        <w:t>oszanowanie odmienności innych w sferze wiary, poglądów, upodobań i zainteresowań, wyglądu zewnętrznego, sytuacji materialnej</w:t>
      </w:r>
    </w:p>
    <w:p w:rsidR="0018336A" w:rsidRPr="0018336A" w:rsidRDefault="00AE2448" w:rsidP="0018336A">
      <w:pPr>
        <w:pStyle w:val="Akapitzlist"/>
        <w:numPr>
          <w:ilvl w:val="0"/>
          <w:numId w:val="6"/>
        </w:numPr>
        <w:spacing w:line="360" w:lineRule="auto"/>
        <w:ind w:left="709" w:hanging="283"/>
        <w:rPr>
          <w:rFonts w:eastAsia="Tahoma" w:cs="Times New Roman"/>
        </w:rPr>
      </w:pPr>
      <w:r>
        <w:t>Pogadanki (zasady</w:t>
      </w:r>
      <w:r w:rsidRPr="0018336A">
        <w:rPr>
          <w:rFonts w:eastAsia="Times New Roman" w:cs="Times New Roman"/>
        </w:rPr>
        <w:t xml:space="preserve"> </w:t>
      </w:r>
      <w:r>
        <w:t>zachowania</w:t>
      </w:r>
      <w:r w:rsidRPr="0018336A">
        <w:rPr>
          <w:rFonts w:eastAsia="Times New Roman" w:cs="Times New Roman"/>
        </w:rPr>
        <w:t xml:space="preserve"> </w:t>
      </w:r>
      <w:r>
        <w:t>podczas</w:t>
      </w:r>
      <w:r w:rsidRPr="0018336A">
        <w:rPr>
          <w:rFonts w:eastAsia="Times New Roman" w:cs="Times New Roman"/>
        </w:rPr>
        <w:t xml:space="preserve"> </w:t>
      </w:r>
      <w:r>
        <w:t>przerw</w:t>
      </w:r>
      <w:r w:rsidRPr="0018336A">
        <w:rPr>
          <w:rFonts w:eastAsia="Times New Roman" w:cs="Times New Roman"/>
        </w:rPr>
        <w:t xml:space="preserve"> </w:t>
      </w:r>
      <w:r>
        <w:t>na</w:t>
      </w:r>
      <w:r w:rsidRPr="0018336A">
        <w:rPr>
          <w:rFonts w:eastAsia="Times New Roman" w:cs="Times New Roman"/>
        </w:rPr>
        <w:t xml:space="preserve"> </w:t>
      </w:r>
      <w:r>
        <w:t>korytarzach</w:t>
      </w:r>
      <w:r w:rsidRPr="0018336A">
        <w:rPr>
          <w:rFonts w:eastAsia="Times New Roman" w:cs="Times New Roman"/>
        </w:rPr>
        <w:t xml:space="preserve">, </w:t>
      </w:r>
      <w:r>
        <w:t>boisku</w:t>
      </w:r>
      <w:r w:rsidRPr="0018336A">
        <w:rPr>
          <w:rFonts w:eastAsia="Times New Roman" w:cs="Times New Roman"/>
        </w:rPr>
        <w:t xml:space="preserve"> </w:t>
      </w:r>
      <w:r>
        <w:t>szkolnym i    uroczystości szkolnych, elementarne zachowania w sytuacjach zagraża</w:t>
      </w:r>
      <w:r w:rsidR="0018336A">
        <w:t>jących zdrowiu i życiu dziecka,</w:t>
      </w:r>
    </w:p>
    <w:p w:rsidR="0018336A" w:rsidRPr="0018336A" w:rsidRDefault="00AE2448" w:rsidP="0018336A">
      <w:pPr>
        <w:pStyle w:val="Akapitzlist"/>
        <w:numPr>
          <w:ilvl w:val="0"/>
          <w:numId w:val="6"/>
        </w:numPr>
        <w:spacing w:line="360" w:lineRule="auto"/>
        <w:ind w:left="709" w:hanging="283"/>
        <w:rPr>
          <w:rFonts w:eastAsia="Tahoma" w:cs="Times New Roman"/>
        </w:rPr>
      </w:pPr>
      <w:r>
        <w:t xml:space="preserve">Zasady  bezpiecznego  korzystania  z urządzeń elektrycznych, </w:t>
      </w:r>
    </w:p>
    <w:p w:rsidR="0018336A" w:rsidRPr="0018336A" w:rsidRDefault="00AE2448" w:rsidP="0018336A">
      <w:pPr>
        <w:pStyle w:val="Akapitzlist"/>
        <w:numPr>
          <w:ilvl w:val="0"/>
          <w:numId w:val="6"/>
        </w:numPr>
        <w:spacing w:line="360" w:lineRule="auto"/>
        <w:ind w:left="709" w:hanging="283"/>
        <w:rPr>
          <w:rFonts w:eastAsia="Tahoma" w:cs="Times New Roman"/>
        </w:rPr>
      </w:pPr>
      <w:r>
        <w:t>Skutki  niebezpiecznych zabaw,</w:t>
      </w:r>
    </w:p>
    <w:p w:rsidR="00AE2448" w:rsidRPr="0018336A" w:rsidRDefault="00AE2448" w:rsidP="0018336A">
      <w:pPr>
        <w:pStyle w:val="Akapitzlist"/>
        <w:numPr>
          <w:ilvl w:val="0"/>
          <w:numId w:val="6"/>
        </w:numPr>
        <w:spacing w:line="360" w:lineRule="auto"/>
        <w:ind w:left="709" w:hanging="283"/>
        <w:rPr>
          <w:rFonts w:eastAsia="Tahoma" w:cs="Times New Roman"/>
        </w:rPr>
      </w:pPr>
      <w:r>
        <w:t>Zachowanie w trudnych sytuacjach (telefony alarmowe, kontakty z nieznajomymi),</w:t>
      </w:r>
    </w:p>
    <w:p w:rsidR="00CF6607" w:rsidRDefault="00CF6607" w:rsidP="0018336A">
      <w:pPr>
        <w:spacing w:line="360" w:lineRule="auto"/>
        <w:rPr>
          <w:u w:val="single"/>
        </w:rPr>
      </w:pPr>
    </w:p>
    <w:p w:rsidR="0018336A" w:rsidRDefault="00CF6607" w:rsidP="0018336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u w:val="single"/>
        </w:rPr>
      </w:pPr>
      <w:r w:rsidRPr="00AE2448">
        <w:rPr>
          <w:u w:val="single"/>
        </w:rPr>
        <w:t>Organizowanie sytuacji edukacyjnych, które promują zdrowie:</w:t>
      </w:r>
    </w:p>
    <w:p w:rsidR="0018336A" w:rsidRPr="0018336A" w:rsidRDefault="0020285E" w:rsidP="0018336A">
      <w:pPr>
        <w:pStyle w:val="Akapitzlist"/>
        <w:numPr>
          <w:ilvl w:val="0"/>
          <w:numId w:val="7"/>
        </w:numPr>
        <w:spacing w:line="360" w:lineRule="auto"/>
        <w:ind w:left="709" w:hanging="283"/>
        <w:rPr>
          <w:u w:val="single"/>
        </w:rPr>
      </w:pPr>
      <w:r>
        <w:t>S</w:t>
      </w:r>
      <w:r w:rsidR="00CF6607">
        <w:t>tworzenie klasowych reg</w:t>
      </w:r>
      <w:r w:rsidR="006B67A2">
        <w:t>ulaminów właściwego zachowania</w:t>
      </w:r>
    </w:p>
    <w:p w:rsidR="0018336A" w:rsidRPr="0018336A" w:rsidRDefault="0020285E" w:rsidP="0018336A">
      <w:pPr>
        <w:pStyle w:val="Akapitzlist"/>
        <w:numPr>
          <w:ilvl w:val="0"/>
          <w:numId w:val="7"/>
        </w:numPr>
        <w:spacing w:line="360" w:lineRule="auto"/>
        <w:ind w:left="709" w:hanging="283"/>
        <w:rPr>
          <w:u w:val="single"/>
        </w:rPr>
      </w:pPr>
      <w:r w:rsidRPr="0018336A">
        <w:rPr>
          <w:rFonts w:cs="Times New Roman"/>
          <w:color w:val="000000"/>
        </w:rPr>
        <w:t>S</w:t>
      </w:r>
      <w:r w:rsidR="00AE2448" w:rsidRPr="0018336A">
        <w:rPr>
          <w:rFonts w:cs="Times New Roman"/>
          <w:color w:val="000000"/>
        </w:rPr>
        <w:t>potkania z pielęgniarką szkolną - fluoryzacja zębów, kontrola higieny włosów,</w:t>
      </w:r>
    </w:p>
    <w:p w:rsidR="0018336A" w:rsidRPr="0018336A" w:rsidRDefault="0020285E" w:rsidP="0018336A">
      <w:pPr>
        <w:pStyle w:val="Akapitzlist"/>
        <w:numPr>
          <w:ilvl w:val="0"/>
          <w:numId w:val="7"/>
        </w:numPr>
        <w:spacing w:line="360" w:lineRule="auto"/>
        <w:ind w:left="709" w:hanging="283"/>
        <w:rPr>
          <w:u w:val="single"/>
        </w:rPr>
      </w:pPr>
      <w:r>
        <w:t>P</w:t>
      </w:r>
      <w:r w:rsidR="00CF6607">
        <w:t>rzygotowanie gazetek ściennych „Bezpi</w:t>
      </w:r>
      <w:r w:rsidR="0018336A">
        <w:t>eczne ferie zimowe”, „Ratujemy”</w:t>
      </w:r>
    </w:p>
    <w:p w:rsidR="0018336A" w:rsidRPr="0018336A" w:rsidRDefault="0020285E" w:rsidP="0018336A">
      <w:pPr>
        <w:pStyle w:val="Akapitzlist"/>
        <w:numPr>
          <w:ilvl w:val="0"/>
          <w:numId w:val="7"/>
        </w:numPr>
        <w:spacing w:line="360" w:lineRule="auto"/>
        <w:ind w:left="709" w:hanging="283"/>
        <w:rPr>
          <w:u w:val="single"/>
        </w:rPr>
      </w:pPr>
      <w:r>
        <w:t>Zorganizowanie</w:t>
      </w:r>
      <w:r w:rsidR="00CF6607">
        <w:t xml:space="preserve"> spotkania z funkcjonariuszami policji i Powiatowej Państwowej </w:t>
      </w:r>
      <w:r w:rsidR="0018336A">
        <w:lastRenderedPageBreak/>
        <w:t>Straży Pożarnej</w:t>
      </w:r>
    </w:p>
    <w:p w:rsidR="0018336A" w:rsidRPr="0018336A" w:rsidRDefault="0020285E" w:rsidP="0018336A">
      <w:pPr>
        <w:pStyle w:val="Akapitzlist"/>
        <w:numPr>
          <w:ilvl w:val="0"/>
          <w:numId w:val="7"/>
        </w:numPr>
        <w:spacing w:line="360" w:lineRule="auto"/>
        <w:ind w:left="709" w:hanging="283"/>
        <w:rPr>
          <w:u w:val="single"/>
        </w:rPr>
      </w:pPr>
      <w:r>
        <w:t>Zorganizowanie  Gminnego</w:t>
      </w:r>
      <w:r w:rsidR="00CF6607">
        <w:t xml:space="preserve"> Konkurs</w:t>
      </w:r>
      <w:r>
        <w:t>u</w:t>
      </w:r>
      <w:r w:rsidR="00CF6607">
        <w:t xml:space="preserve"> dla Przedszkoli „</w:t>
      </w:r>
      <w:r w:rsidR="00221477">
        <w:t xml:space="preserve"> Bezpieczni przedszkolacy” </w:t>
      </w:r>
    </w:p>
    <w:p w:rsidR="0018336A" w:rsidRPr="0018336A" w:rsidRDefault="0020285E" w:rsidP="0018336A">
      <w:pPr>
        <w:pStyle w:val="Akapitzlist"/>
        <w:numPr>
          <w:ilvl w:val="0"/>
          <w:numId w:val="7"/>
        </w:numPr>
        <w:spacing w:line="360" w:lineRule="auto"/>
        <w:ind w:left="709" w:hanging="283"/>
        <w:rPr>
          <w:u w:val="single"/>
        </w:rPr>
      </w:pPr>
      <w:r>
        <w:t>P</w:t>
      </w:r>
      <w:r w:rsidR="00CF6607">
        <w:t>rzygotowanie „Dnia Drugiego Śniadania” (samodzielne przygotowanie kolorowych ka</w:t>
      </w:r>
      <w:r w:rsidR="0018336A">
        <w:t>napek w grupach przedszkolnych)</w:t>
      </w:r>
    </w:p>
    <w:p w:rsidR="0018336A" w:rsidRPr="0018336A" w:rsidRDefault="00CF6607" w:rsidP="0018336A">
      <w:pPr>
        <w:pStyle w:val="Akapitzlist"/>
        <w:numPr>
          <w:ilvl w:val="0"/>
          <w:numId w:val="7"/>
        </w:numPr>
        <w:spacing w:line="360" w:lineRule="auto"/>
        <w:ind w:left="709" w:hanging="283"/>
        <w:rPr>
          <w:u w:val="single"/>
        </w:rPr>
      </w:pPr>
      <w:r>
        <w:t>Realizacja Ogólnopolskiego Programu Bezpieczne Przedszkol</w:t>
      </w:r>
      <w:r w:rsidR="0018336A">
        <w:t>e</w:t>
      </w:r>
    </w:p>
    <w:p w:rsidR="0018336A" w:rsidRPr="0018336A" w:rsidRDefault="0020285E" w:rsidP="0018336A">
      <w:pPr>
        <w:pStyle w:val="Akapitzlist"/>
        <w:numPr>
          <w:ilvl w:val="0"/>
          <w:numId w:val="7"/>
        </w:numPr>
        <w:spacing w:line="360" w:lineRule="auto"/>
        <w:ind w:left="709" w:hanging="283"/>
        <w:rPr>
          <w:u w:val="single"/>
        </w:rPr>
      </w:pPr>
      <w:r>
        <w:t>Udzi</w:t>
      </w:r>
      <w:r w:rsidR="0018336A">
        <w:t>ał w  programie „Mleko z klasą”</w:t>
      </w:r>
    </w:p>
    <w:p w:rsidR="0018336A" w:rsidRPr="0018336A" w:rsidRDefault="0020285E" w:rsidP="0018336A">
      <w:pPr>
        <w:pStyle w:val="Akapitzlist"/>
        <w:numPr>
          <w:ilvl w:val="0"/>
          <w:numId w:val="7"/>
        </w:numPr>
        <w:spacing w:line="360" w:lineRule="auto"/>
        <w:ind w:left="709" w:hanging="283"/>
        <w:rPr>
          <w:u w:val="single"/>
        </w:rPr>
      </w:pPr>
      <w:r>
        <w:t>R</w:t>
      </w:r>
      <w:r w:rsidR="00CF6607">
        <w:t>ealizacja programu „K</w:t>
      </w:r>
      <w:r w:rsidR="0018336A">
        <w:t>ubusiowi Przyjaciele Natury”</w:t>
      </w:r>
    </w:p>
    <w:p w:rsidR="0018336A" w:rsidRPr="0018336A" w:rsidRDefault="0020285E" w:rsidP="0018336A">
      <w:pPr>
        <w:pStyle w:val="Akapitzlist"/>
        <w:numPr>
          <w:ilvl w:val="0"/>
          <w:numId w:val="7"/>
        </w:numPr>
        <w:spacing w:line="360" w:lineRule="auto"/>
        <w:ind w:left="709" w:hanging="283"/>
        <w:rPr>
          <w:u w:val="single"/>
        </w:rPr>
      </w:pPr>
      <w:r>
        <w:t>O</w:t>
      </w:r>
      <w:r w:rsidR="00CF6607">
        <w:t xml:space="preserve">rganizacja wspólnego, klasowego śniadania  </w:t>
      </w:r>
      <w:r w:rsidR="006F56A1">
        <w:t>w akcji „Śniadanie daje moc”</w:t>
      </w:r>
    </w:p>
    <w:p w:rsidR="0018336A" w:rsidRPr="0018336A" w:rsidRDefault="0020285E" w:rsidP="0018336A">
      <w:pPr>
        <w:pStyle w:val="Akapitzlist"/>
        <w:numPr>
          <w:ilvl w:val="0"/>
          <w:numId w:val="7"/>
        </w:numPr>
        <w:spacing w:line="360" w:lineRule="auto"/>
        <w:ind w:left="709" w:hanging="283"/>
        <w:rPr>
          <w:u w:val="single"/>
        </w:rPr>
      </w:pPr>
      <w:r w:rsidRPr="0018336A">
        <w:rPr>
          <w:rFonts w:cs="Times New Roman"/>
          <w:color w:val="000000"/>
        </w:rPr>
        <w:t>O</w:t>
      </w:r>
      <w:r w:rsidR="00CF6607" w:rsidRPr="0018336A">
        <w:rPr>
          <w:rFonts w:cs="Times New Roman"/>
          <w:color w:val="000000"/>
        </w:rPr>
        <w:t>rganizowanie w maju i w czerwcu atrakcyjnych przerw międzylekcyjnych (muzyczne i sportowe)</w:t>
      </w:r>
    </w:p>
    <w:p w:rsidR="0018336A" w:rsidRPr="0018336A" w:rsidRDefault="0020285E" w:rsidP="0018336A">
      <w:pPr>
        <w:pStyle w:val="Akapitzlist"/>
        <w:numPr>
          <w:ilvl w:val="0"/>
          <w:numId w:val="7"/>
        </w:numPr>
        <w:spacing w:line="360" w:lineRule="auto"/>
        <w:ind w:left="709" w:hanging="283"/>
        <w:rPr>
          <w:u w:val="single"/>
        </w:rPr>
      </w:pPr>
      <w:r w:rsidRPr="0018336A">
        <w:rPr>
          <w:rFonts w:cs="Times New Roman"/>
        </w:rPr>
        <w:t>U</w:t>
      </w:r>
      <w:r w:rsidR="00924566" w:rsidRPr="0018336A">
        <w:rPr>
          <w:rFonts w:cs="Times New Roman"/>
        </w:rPr>
        <w:t>dział uczniów w Ogólnopolskim Konkursie  Plastycznym  „Bezpiecznie na wsi mamy-upadkom zapobiegamy”</w:t>
      </w:r>
    </w:p>
    <w:p w:rsidR="0018336A" w:rsidRPr="0018336A" w:rsidRDefault="00C63A51" w:rsidP="0018336A">
      <w:pPr>
        <w:pStyle w:val="Akapitzlist"/>
        <w:numPr>
          <w:ilvl w:val="0"/>
          <w:numId w:val="7"/>
        </w:numPr>
        <w:spacing w:line="360" w:lineRule="auto"/>
        <w:ind w:left="709" w:hanging="283"/>
        <w:rPr>
          <w:u w:val="single"/>
        </w:rPr>
      </w:pPr>
      <w:r>
        <w:t>Zapobieganie wadom postawy (dobór odpowiednich krzeseł i stolików),</w:t>
      </w:r>
    </w:p>
    <w:p w:rsidR="0018336A" w:rsidRPr="0018336A" w:rsidRDefault="0024102F" w:rsidP="0018336A">
      <w:pPr>
        <w:pStyle w:val="Akapitzlist"/>
        <w:numPr>
          <w:ilvl w:val="0"/>
          <w:numId w:val="7"/>
        </w:numPr>
        <w:spacing w:line="360" w:lineRule="auto"/>
        <w:ind w:left="709" w:hanging="283"/>
        <w:rPr>
          <w:u w:val="single"/>
        </w:rPr>
      </w:pPr>
      <w:r>
        <w:t>Udział w Światowym  Dniu Życzliwości</w:t>
      </w:r>
    </w:p>
    <w:p w:rsidR="0018336A" w:rsidRPr="0018336A" w:rsidRDefault="00916C30" w:rsidP="0018336A">
      <w:pPr>
        <w:pStyle w:val="Akapitzlist"/>
        <w:numPr>
          <w:ilvl w:val="0"/>
          <w:numId w:val="7"/>
        </w:numPr>
        <w:spacing w:line="360" w:lineRule="auto"/>
        <w:ind w:left="709" w:hanging="283"/>
        <w:rPr>
          <w:u w:val="single"/>
        </w:rPr>
      </w:pPr>
      <w:r>
        <w:t>Inscenizacja  „</w:t>
      </w:r>
      <w:r w:rsidR="00D90718">
        <w:t>Zachowaj trzeźwy umysł”</w:t>
      </w:r>
    </w:p>
    <w:p w:rsidR="00C96801" w:rsidRPr="00D565F7" w:rsidRDefault="0020285E" w:rsidP="0018336A">
      <w:pPr>
        <w:pStyle w:val="Akapitzlist"/>
        <w:numPr>
          <w:ilvl w:val="0"/>
          <w:numId w:val="7"/>
        </w:numPr>
        <w:spacing w:line="360" w:lineRule="auto"/>
        <w:ind w:left="709" w:hanging="283"/>
        <w:rPr>
          <w:u w:val="single"/>
        </w:rPr>
      </w:pPr>
      <w:r w:rsidRPr="0018336A">
        <w:rPr>
          <w:rFonts w:cs="Times New Roman"/>
          <w:color w:val="000000"/>
        </w:rPr>
        <w:t>U</w:t>
      </w:r>
      <w:r w:rsidR="00C96801" w:rsidRPr="0018336A">
        <w:rPr>
          <w:rFonts w:cs="Times New Roman"/>
          <w:color w:val="000000"/>
        </w:rPr>
        <w:t>dział uczniów w zajęciach prowadzonych przez wolontariuszy z organizacji AIESEC.</w:t>
      </w:r>
    </w:p>
    <w:p w:rsidR="00D565F7" w:rsidRPr="0018336A" w:rsidRDefault="00D565F7" w:rsidP="0018336A">
      <w:pPr>
        <w:pStyle w:val="Akapitzlist"/>
        <w:numPr>
          <w:ilvl w:val="0"/>
          <w:numId w:val="7"/>
        </w:numPr>
        <w:spacing w:line="360" w:lineRule="auto"/>
        <w:ind w:left="709" w:hanging="283"/>
        <w:rPr>
          <w:u w:val="single"/>
        </w:rPr>
      </w:pPr>
      <w:r>
        <w:t xml:space="preserve">Realizacja  projektu edukacyjnego w ramach Gminnego Programu Profilaktyki i Rozwiązywania Problemów Alkoholowych </w:t>
      </w:r>
    </w:p>
    <w:p w:rsidR="006B67A2" w:rsidRPr="006B67A2" w:rsidRDefault="006B67A2" w:rsidP="006B67A2">
      <w:pPr>
        <w:spacing w:line="360" w:lineRule="auto"/>
        <w:ind w:left="720"/>
        <w:rPr>
          <w:u w:val="single"/>
        </w:rPr>
      </w:pPr>
    </w:p>
    <w:p w:rsidR="0018336A" w:rsidRPr="005047A3" w:rsidRDefault="00CF6607" w:rsidP="005047A3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u w:val="single"/>
        </w:rPr>
      </w:pPr>
      <w:r w:rsidRPr="00AE2448">
        <w:rPr>
          <w:u w:val="single"/>
        </w:rPr>
        <w:t>Organizowanie wycieczek:</w:t>
      </w:r>
    </w:p>
    <w:p w:rsidR="0018336A" w:rsidRPr="0018336A" w:rsidRDefault="00CF6607" w:rsidP="0018336A">
      <w:pPr>
        <w:pStyle w:val="Akapitzlist"/>
        <w:numPr>
          <w:ilvl w:val="0"/>
          <w:numId w:val="8"/>
        </w:numPr>
        <w:spacing w:line="360" w:lineRule="auto"/>
        <w:ind w:left="709" w:hanging="283"/>
        <w:rPr>
          <w:u w:val="single"/>
        </w:rPr>
      </w:pPr>
      <w:r>
        <w:t xml:space="preserve">wyjazdy do Filharmonii </w:t>
      </w:r>
      <w:r w:rsidR="002909DA">
        <w:t xml:space="preserve">i Kina </w:t>
      </w:r>
      <w:r>
        <w:t>w Częstochowie oraz na prze</w:t>
      </w:r>
      <w:r w:rsidR="006F56A1">
        <w:t>dstawienia teatralne do Kłobucka</w:t>
      </w:r>
    </w:p>
    <w:p w:rsidR="0018336A" w:rsidRPr="0018336A" w:rsidRDefault="0020285E" w:rsidP="0018336A">
      <w:pPr>
        <w:pStyle w:val="Akapitzlist"/>
        <w:numPr>
          <w:ilvl w:val="0"/>
          <w:numId w:val="8"/>
        </w:numPr>
        <w:spacing w:line="360" w:lineRule="auto"/>
        <w:ind w:left="709" w:hanging="283"/>
        <w:rPr>
          <w:u w:val="single"/>
        </w:rPr>
      </w:pPr>
      <w:r>
        <w:t>W</w:t>
      </w:r>
      <w:r w:rsidR="006F56A1" w:rsidRPr="00320187">
        <w:t>ycieczka do Żarek</w:t>
      </w:r>
      <w:r w:rsidR="00F70212">
        <w:t>- Letnisko</w:t>
      </w:r>
      <w:r w:rsidR="00250AD6">
        <w:t xml:space="preserve"> (warsztaty edukacyjne)</w:t>
      </w:r>
    </w:p>
    <w:p w:rsidR="00320187" w:rsidRPr="0018336A" w:rsidRDefault="0020285E" w:rsidP="0018336A">
      <w:pPr>
        <w:pStyle w:val="Akapitzlist"/>
        <w:numPr>
          <w:ilvl w:val="0"/>
          <w:numId w:val="8"/>
        </w:numPr>
        <w:spacing w:line="360" w:lineRule="auto"/>
        <w:ind w:left="709" w:hanging="283"/>
        <w:rPr>
          <w:u w:val="single"/>
        </w:rPr>
      </w:pPr>
      <w:r>
        <w:t>W</w:t>
      </w:r>
      <w:r w:rsidR="005F22F7">
        <w:t>ycieczka do Łodzi</w:t>
      </w:r>
    </w:p>
    <w:p w:rsidR="0018336A" w:rsidRPr="0018336A" w:rsidRDefault="00CF6607" w:rsidP="00AE2448">
      <w:pPr>
        <w:numPr>
          <w:ilvl w:val="0"/>
          <w:numId w:val="4"/>
        </w:numPr>
        <w:spacing w:line="360" w:lineRule="auto"/>
        <w:rPr>
          <w:rFonts w:cs="Times New Roman"/>
          <w:color w:val="000000"/>
          <w:u w:val="single"/>
        </w:rPr>
      </w:pPr>
      <w:r>
        <w:rPr>
          <w:u w:val="single"/>
        </w:rPr>
        <w:t>Organizacja imprez środowiskowych:</w:t>
      </w:r>
    </w:p>
    <w:p w:rsidR="0018336A" w:rsidRPr="0018336A" w:rsidRDefault="00320187" w:rsidP="0018336A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cs="Times New Roman"/>
          <w:color w:val="000000"/>
          <w:u w:val="single"/>
        </w:rPr>
      </w:pPr>
      <w:r>
        <w:t xml:space="preserve">„Piknik Rodzinny </w:t>
      </w:r>
      <w:r w:rsidR="00CF6607">
        <w:t>” (</w:t>
      </w:r>
      <w:r>
        <w:t>występy klasowe, soliści,</w:t>
      </w:r>
      <w:r w:rsidR="00964BB6">
        <w:t xml:space="preserve"> </w:t>
      </w:r>
      <w:r w:rsidR="00CF6607">
        <w:t>wspólne zabawy ruchowe, stoisko ze zd</w:t>
      </w:r>
      <w:r>
        <w:t>rową żywnością</w:t>
      </w:r>
      <w:r w:rsidR="0018336A">
        <w:t>, stoisko kreatywne)</w:t>
      </w:r>
    </w:p>
    <w:p w:rsidR="0018336A" w:rsidRPr="0018336A" w:rsidRDefault="00320187" w:rsidP="0018336A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cs="Times New Roman"/>
          <w:color w:val="000000"/>
          <w:u w:val="single"/>
        </w:rPr>
      </w:pPr>
      <w:r>
        <w:t xml:space="preserve">Zabawa Karnawałowa </w:t>
      </w:r>
      <w:r w:rsidR="00CF6607">
        <w:t xml:space="preserve"> dla dzieci (przygotowanie dekoracji sali oraz niespodzianek d</w:t>
      </w:r>
      <w:r w:rsidR="0018336A">
        <w:t>la dzieci, zabawa z wodzirejem)</w:t>
      </w:r>
    </w:p>
    <w:p w:rsidR="0018336A" w:rsidRPr="0018336A" w:rsidRDefault="00CF6607" w:rsidP="0018336A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cs="Times New Roman"/>
          <w:color w:val="000000"/>
          <w:u w:val="single"/>
        </w:rPr>
      </w:pPr>
      <w:r w:rsidRPr="0018336A">
        <w:rPr>
          <w:rFonts w:cs="Times New Roman"/>
        </w:rPr>
        <w:t>„Dzień Babci i Dziadka”, „Dzień Matki” - imprezy organizowane w oddziałac</w:t>
      </w:r>
      <w:r w:rsidR="00320187" w:rsidRPr="0018336A">
        <w:rPr>
          <w:rFonts w:cs="Times New Roman"/>
        </w:rPr>
        <w:t>h przedszkolnych i klasach I-VII</w:t>
      </w:r>
    </w:p>
    <w:p w:rsidR="0018336A" w:rsidRDefault="00CF6607" w:rsidP="0018336A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cs="Times New Roman"/>
          <w:color w:val="000000"/>
          <w:u w:val="single"/>
        </w:rPr>
      </w:pPr>
      <w:r w:rsidRPr="0018336A">
        <w:rPr>
          <w:rFonts w:cs="Times New Roman"/>
          <w:color w:val="000000"/>
        </w:rPr>
        <w:t>organizacja Zabawy Karnawałowej dla rodziców i społeczności Opatowa</w:t>
      </w:r>
    </w:p>
    <w:p w:rsidR="00CF6607" w:rsidRPr="0018336A" w:rsidRDefault="00CF6607" w:rsidP="0018336A">
      <w:pPr>
        <w:pStyle w:val="Akapitzlist"/>
        <w:numPr>
          <w:ilvl w:val="0"/>
          <w:numId w:val="9"/>
        </w:numPr>
        <w:spacing w:line="360" w:lineRule="auto"/>
        <w:ind w:left="709" w:hanging="284"/>
        <w:rPr>
          <w:rFonts w:cs="Times New Roman"/>
          <w:color w:val="000000"/>
          <w:u w:val="single"/>
        </w:rPr>
      </w:pPr>
      <w:r w:rsidRPr="0018336A">
        <w:rPr>
          <w:rFonts w:cs="Times New Roman"/>
          <w:color w:val="000000"/>
        </w:rPr>
        <w:t>Dzień Pieczonego Ziemniaka (zabawy dzieci z rodzicami)</w:t>
      </w:r>
    </w:p>
    <w:p w:rsidR="0018336A" w:rsidRPr="0018336A" w:rsidRDefault="00CF6607" w:rsidP="0018336A">
      <w:pPr>
        <w:pStyle w:val="Akapitzlist"/>
        <w:keepNext/>
        <w:widowControl/>
        <w:numPr>
          <w:ilvl w:val="0"/>
          <w:numId w:val="4"/>
        </w:numPr>
        <w:shd w:val="clear" w:color="auto" w:fill="FFFFFF"/>
        <w:suppressAutoHyphens w:val="0"/>
        <w:spacing w:after="200" w:line="360" w:lineRule="auto"/>
        <w:ind w:left="426" w:hanging="426"/>
        <w:rPr>
          <w:rFonts w:eastAsia="Times New Roman" w:cs="Times New Roman"/>
          <w:szCs w:val="24"/>
        </w:rPr>
      </w:pPr>
      <w:r w:rsidRPr="00DB1D9A">
        <w:rPr>
          <w:rFonts w:cs="Times New Roman"/>
          <w:color w:val="000000"/>
          <w:u w:val="single"/>
        </w:rPr>
        <w:lastRenderedPageBreak/>
        <w:t>Sukce</w:t>
      </w:r>
      <w:r w:rsidR="00477532">
        <w:rPr>
          <w:rFonts w:cs="Times New Roman"/>
          <w:color w:val="000000"/>
          <w:u w:val="single"/>
        </w:rPr>
        <w:t xml:space="preserve">sy </w:t>
      </w:r>
      <w:r w:rsidRPr="00DB1D9A">
        <w:rPr>
          <w:rFonts w:cs="Times New Roman"/>
          <w:color w:val="000000"/>
          <w:u w:val="single"/>
        </w:rPr>
        <w:t xml:space="preserve"> uczniów:</w:t>
      </w:r>
    </w:p>
    <w:p w:rsidR="0018336A" w:rsidRDefault="00DB1D9A" w:rsidP="0018336A">
      <w:pPr>
        <w:pStyle w:val="Akapitzlist"/>
        <w:keepNext/>
        <w:widowControl/>
        <w:numPr>
          <w:ilvl w:val="0"/>
          <w:numId w:val="10"/>
        </w:numPr>
        <w:shd w:val="clear" w:color="auto" w:fill="FFFFFF"/>
        <w:suppressAutoHyphens w:val="0"/>
        <w:spacing w:after="200" w:line="360" w:lineRule="auto"/>
        <w:ind w:left="709" w:hanging="283"/>
        <w:rPr>
          <w:rFonts w:eastAsia="Times New Roman" w:cs="Times New Roman"/>
          <w:szCs w:val="24"/>
        </w:rPr>
      </w:pPr>
      <w:r w:rsidRPr="00DB1D9A">
        <w:rPr>
          <w:rFonts w:eastAsia="Times New Roman" w:cs="Times New Roman"/>
          <w:szCs w:val="24"/>
          <w:highlight w:val="white"/>
        </w:rPr>
        <w:t>I miejsce dla drużyny chłopców w międzygminnych rozgrywkach sportowych w zbijaku</w:t>
      </w:r>
    </w:p>
    <w:p w:rsidR="0018336A" w:rsidRPr="0018336A" w:rsidRDefault="00DB1D9A" w:rsidP="0018336A">
      <w:pPr>
        <w:pStyle w:val="Akapitzlist"/>
        <w:keepNext/>
        <w:widowControl/>
        <w:numPr>
          <w:ilvl w:val="0"/>
          <w:numId w:val="10"/>
        </w:numPr>
        <w:shd w:val="clear" w:color="auto" w:fill="FFFFFF"/>
        <w:suppressAutoHyphens w:val="0"/>
        <w:spacing w:after="200" w:line="360" w:lineRule="auto"/>
        <w:ind w:left="709" w:hanging="283"/>
        <w:rPr>
          <w:rFonts w:eastAsia="Times New Roman" w:cs="Times New Roman"/>
          <w:szCs w:val="24"/>
        </w:rPr>
      </w:pPr>
      <w:r w:rsidRPr="0018336A">
        <w:rPr>
          <w:rFonts w:eastAsia="Times New Roman" w:cs="Times New Roman"/>
        </w:rPr>
        <w:t xml:space="preserve">II miejsce dla drużyny dziewcząt </w:t>
      </w:r>
      <w:r w:rsidRPr="0018336A">
        <w:rPr>
          <w:rFonts w:eastAsia="Times New Roman" w:cs="Times New Roman"/>
          <w:highlight w:val="white"/>
        </w:rPr>
        <w:t>w międzygminnych rozgrywkach sportowych w zbijaku</w:t>
      </w:r>
    </w:p>
    <w:p w:rsidR="0018336A" w:rsidRPr="0018336A" w:rsidRDefault="00DB1D9A" w:rsidP="0018336A">
      <w:pPr>
        <w:pStyle w:val="Akapitzlist"/>
        <w:keepNext/>
        <w:widowControl/>
        <w:numPr>
          <w:ilvl w:val="0"/>
          <w:numId w:val="10"/>
        </w:numPr>
        <w:shd w:val="clear" w:color="auto" w:fill="FFFFFF"/>
        <w:suppressAutoHyphens w:val="0"/>
        <w:spacing w:after="200" w:line="360" w:lineRule="auto"/>
        <w:ind w:left="709" w:hanging="283"/>
        <w:rPr>
          <w:rFonts w:eastAsia="Times New Roman" w:cs="Times New Roman"/>
          <w:szCs w:val="24"/>
        </w:rPr>
      </w:pPr>
      <w:r w:rsidRPr="0018336A">
        <w:rPr>
          <w:rFonts w:eastAsia="Times New Roman" w:cs="Times New Roman"/>
        </w:rPr>
        <w:t xml:space="preserve">II miejsce dla drużyny chłopców, III miejsce indywidualnie dla Tobiasza Pokory w </w:t>
      </w:r>
      <w:r w:rsidRPr="0018336A">
        <w:rPr>
          <w:rFonts w:eastAsia="Times New Roman" w:cs="Times New Roman"/>
          <w:highlight w:val="white"/>
        </w:rPr>
        <w:t>międzygminnych rozgrywkach sportowych w czwórboju lekkoatletycznym</w:t>
      </w:r>
    </w:p>
    <w:p w:rsidR="0018336A" w:rsidRPr="0018336A" w:rsidRDefault="00DB1D9A" w:rsidP="0018336A">
      <w:pPr>
        <w:pStyle w:val="Akapitzlist"/>
        <w:keepNext/>
        <w:widowControl/>
        <w:numPr>
          <w:ilvl w:val="0"/>
          <w:numId w:val="10"/>
        </w:numPr>
        <w:shd w:val="clear" w:color="auto" w:fill="FFFFFF"/>
        <w:suppressAutoHyphens w:val="0"/>
        <w:spacing w:after="200" w:line="360" w:lineRule="auto"/>
        <w:ind w:left="709" w:hanging="283"/>
        <w:rPr>
          <w:rFonts w:eastAsia="Times New Roman" w:cs="Times New Roman"/>
          <w:szCs w:val="24"/>
        </w:rPr>
      </w:pPr>
      <w:r w:rsidRPr="0018336A">
        <w:rPr>
          <w:rFonts w:eastAsia="Times New Roman" w:cs="Times New Roman"/>
          <w:highlight w:val="white"/>
        </w:rPr>
        <w:t>II miejsce dla drużyny dziewcząt w gminnych sztafetowych biegach przełajowych</w:t>
      </w:r>
    </w:p>
    <w:p w:rsidR="0018336A" w:rsidRPr="0018336A" w:rsidRDefault="00DB1D9A" w:rsidP="0018336A">
      <w:pPr>
        <w:pStyle w:val="Akapitzlist"/>
        <w:keepNext/>
        <w:widowControl/>
        <w:numPr>
          <w:ilvl w:val="0"/>
          <w:numId w:val="10"/>
        </w:numPr>
        <w:shd w:val="clear" w:color="auto" w:fill="FFFFFF"/>
        <w:suppressAutoHyphens w:val="0"/>
        <w:spacing w:after="200" w:line="360" w:lineRule="auto"/>
        <w:ind w:left="709" w:hanging="283"/>
        <w:rPr>
          <w:rFonts w:eastAsia="Times New Roman" w:cs="Times New Roman"/>
          <w:szCs w:val="24"/>
        </w:rPr>
      </w:pPr>
      <w:r w:rsidRPr="0018336A">
        <w:rPr>
          <w:rFonts w:eastAsia="Times New Roman" w:cs="Times New Roman"/>
          <w:highlight w:val="white"/>
        </w:rPr>
        <w:t>V miejsce dla drużyny dziewcząt w powiatowych indywidualnych biegach  przełajowych</w:t>
      </w:r>
    </w:p>
    <w:p w:rsidR="0018336A" w:rsidRPr="0018336A" w:rsidRDefault="00DB1D9A" w:rsidP="0018336A">
      <w:pPr>
        <w:pStyle w:val="Akapitzlist"/>
        <w:keepNext/>
        <w:widowControl/>
        <w:numPr>
          <w:ilvl w:val="0"/>
          <w:numId w:val="10"/>
        </w:numPr>
        <w:shd w:val="clear" w:color="auto" w:fill="FFFFFF"/>
        <w:suppressAutoHyphens w:val="0"/>
        <w:spacing w:after="200" w:line="360" w:lineRule="auto"/>
        <w:ind w:left="709" w:hanging="283"/>
        <w:rPr>
          <w:rFonts w:eastAsia="Times New Roman" w:cs="Times New Roman"/>
          <w:szCs w:val="24"/>
        </w:rPr>
      </w:pPr>
      <w:r w:rsidRPr="0018336A">
        <w:rPr>
          <w:rFonts w:eastAsia="Times New Roman" w:cs="Times New Roman"/>
          <w:highlight w:val="white"/>
        </w:rPr>
        <w:t>VI miejsce dla drużyny chłopców w  powiatowych indywidualnych biegach  przełajowych</w:t>
      </w:r>
    </w:p>
    <w:p w:rsidR="0018336A" w:rsidRPr="0018336A" w:rsidRDefault="00DB1D9A" w:rsidP="0018336A">
      <w:pPr>
        <w:pStyle w:val="Akapitzlist"/>
        <w:keepNext/>
        <w:widowControl/>
        <w:numPr>
          <w:ilvl w:val="0"/>
          <w:numId w:val="10"/>
        </w:numPr>
        <w:shd w:val="clear" w:color="auto" w:fill="FFFFFF"/>
        <w:suppressAutoHyphens w:val="0"/>
        <w:spacing w:after="200" w:line="360" w:lineRule="auto"/>
        <w:ind w:left="709" w:hanging="283"/>
        <w:rPr>
          <w:rFonts w:eastAsia="Times New Roman" w:cs="Times New Roman"/>
          <w:szCs w:val="24"/>
        </w:rPr>
      </w:pPr>
      <w:r w:rsidRPr="0018336A">
        <w:rPr>
          <w:rFonts w:eastAsia="Times New Roman" w:cs="Times New Roman"/>
          <w:highlight w:val="white"/>
        </w:rPr>
        <w:t>V miejsce w powiatowych indywidualnych biegach  przełajowych</w:t>
      </w:r>
    </w:p>
    <w:p w:rsidR="0018336A" w:rsidRPr="0018336A" w:rsidRDefault="00DB1D9A" w:rsidP="0018336A">
      <w:pPr>
        <w:pStyle w:val="Akapitzlist"/>
        <w:keepNext/>
        <w:widowControl/>
        <w:numPr>
          <w:ilvl w:val="0"/>
          <w:numId w:val="10"/>
        </w:numPr>
        <w:shd w:val="clear" w:color="auto" w:fill="FFFFFF"/>
        <w:suppressAutoHyphens w:val="0"/>
        <w:spacing w:after="200" w:line="360" w:lineRule="auto"/>
        <w:ind w:left="709" w:hanging="283"/>
        <w:rPr>
          <w:rFonts w:eastAsia="Times New Roman" w:cs="Times New Roman"/>
          <w:szCs w:val="24"/>
        </w:rPr>
      </w:pPr>
      <w:r w:rsidRPr="0018336A">
        <w:rPr>
          <w:rFonts w:eastAsia="Times New Roman" w:cs="Times New Roman"/>
          <w:highlight w:val="white"/>
        </w:rPr>
        <w:t>II miejsce dla drużyny dziewcząt w międzygminnych mistrzostwach mini piłki nożnej</w:t>
      </w:r>
    </w:p>
    <w:p w:rsidR="0018336A" w:rsidRPr="0018336A" w:rsidRDefault="00DB1D9A" w:rsidP="0018336A">
      <w:pPr>
        <w:pStyle w:val="Akapitzlist"/>
        <w:keepNext/>
        <w:widowControl/>
        <w:numPr>
          <w:ilvl w:val="0"/>
          <w:numId w:val="10"/>
        </w:numPr>
        <w:shd w:val="clear" w:color="auto" w:fill="FFFFFF"/>
        <w:suppressAutoHyphens w:val="0"/>
        <w:spacing w:after="200" w:line="360" w:lineRule="auto"/>
        <w:ind w:left="709" w:hanging="283"/>
        <w:rPr>
          <w:rFonts w:eastAsia="Times New Roman" w:cs="Times New Roman"/>
          <w:szCs w:val="24"/>
        </w:rPr>
      </w:pPr>
      <w:r w:rsidRPr="0018336A">
        <w:rPr>
          <w:rFonts w:eastAsia="Times New Roman" w:cs="Times New Roman"/>
          <w:highlight w:val="white"/>
        </w:rPr>
        <w:t>III miejsce dla drużyny chłopców w międzygminnych mistrzostwach mini piłki nożnej</w:t>
      </w:r>
    </w:p>
    <w:p w:rsidR="00477532" w:rsidRPr="0018336A" w:rsidRDefault="00477532" w:rsidP="0018336A">
      <w:pPr>
        <w:pStyle w:val="Akapitzlist"/>
        <w:keepNext/>
        <w:widowControl/>
        <w:numPr>
          <w:ilvl w:val="0"/>
          <w:numId w:val="10"/>
        </w:numPr>
        <w:shd w:val="clear" w:color="auto" w:fill="FFFFFF"/>
        <w:suppressAutoHyphens w:val="0"/>
        <w:spacing w:after="200" w:line="360" w:lineRule="auto"/>
        <w:ind w:left="709" w:hanging="283"/>
        <w:rPr>
          <w:rFonts w:eastAsia="Times New Roman" w:cs="Times New Roman"/>
          <w:szCs w:val="24"/>
        </w:rPr>
      </w:pPr>
      <w:r>
        <w:t xml:space="preserve">I </w:t>
      </w:r>
      <w:proofErr w:type="spellStart"/>
      <w:r>
        <w:t>i</w:t>
      </w:r>
      <w:proofErr w:type="spellEnd"/>
      <w:r>
        <w:t xml:space="preserve"> II miejsce w Eliminacjach</w:t>
      </w:r>
      <w:r w:rsidR="0018336A">
        <w:t xml:space="preserve"> Gminnego Konkursu Plastycznego </w:t>
      </w:r>
      <w:r>
        <w:t>„Zapobiegamy    pożarom”</w:t>
      </w:r>
    </w:p>
    <w:p w:rsidR="0018336A" w:rsidRPr="0018336A" w:rsidRDefault="00CF6607" w:rsidP="00AE2448">
      <w:pPr>
        <w:numPr>
          <w:ilvl w:val="0"/>
          <w:numId w:val="4"/>
        </w:numPr>
        <w:spacing w:line="360" w:lineRule="auto"/>
        <w:rPr>
          <w:rFonts w:cs="Times New Roman"/>
          <w:color w:val="000000"/>
          <w:u w:val="single"/>
        </w:rPr>
      </w:pPr>
      <w:r>
        <w:rPr>
          <w:rFonts w:cs="Times New Roman"/>
          <w:color w:val="000000"/>
          <w:u w:val="single"/>
        </w:rPr>
        <w:t>Udział w akcjach charytatywnych:</w:t>
      </w:r>
    </w:p>
    <w:p w:rsidR="0018336A" w:rsidRPr="0018336A" w:rsidRDefault="00CF6607" w:rsidP="0018336A">
      <w:pPr>
        <w:pStyle w:val="Akapitzlist"/>
        <w:numPr>
          <w:ilvl w:val="0"/>
          <w:numId w:val="11"/>
        </w:numPr>
        <w:spacing w:line="360" w:lineRule="auto"/>
        <w:ind w:left="709" w:hanging="283"/>
        <w:rPr>
          <w:rFonts w:cs="Times New Roman"/>
          <w:color w:val="000000"/>
          <w:u w:val="single"/>
        </w:rPr>
      </w:pPr>
      <w:r w:rsidRPr="0018336A">
        <w:rPr>
          <w:rFonts w:cs="Times New Roman"/>
          <w:color w:val="000000"/>
        </w:rPr>
        <w:t xml:space="preserve">Szlachetna Paczka (przygotowanie </w:t>
      </w:r>
      <w:r w:rsidR="0018336A">
        <w:rPr>
          <w:rFonts w:cs="Times New Roman"/>
          <w:color w:val="000000"/>
        </w:rPr>
        <w:t xml:space="preserve">paczki dla wybranej rodziny) </w:t>
      </w:r>
    </w:p>
    <w:p w:rsidR="0018336A" w:rsidRDefault="00CF6607" w:rsidP="0018336A">
      <w:pPr>
        <w:pStyle w:val="Akapitzlist"/>
        <w:numPr>
          <w:ilvl w:val="0"/>
          <w:numId w:val="11"/>
        </w:numPr>
        <w:spacing w:line="360" w:lineRule="auto"/>
        <w:ind w:left="709" w:hanging="283"/>
        <w:rPr>
          <w:rFonts w:cs="Times New Roman"/>
          <w:color w:val="000000"/>
          <w:u w:val="single"/>
        </w:rPr>
      </w:pPr>
      <w:r w:rsidRPr="0018336A">
        <w:rPr>
          <w:rFonts w:cs="Times New Roman"/>
          <w:color w:val="000000"/>
        </w:rPr>
        <w:t>Wielka Orkiestra Świątecznej Pomocy (kwesta organizowana prze harcerzy)</w:t>
      </w:r>
    </w:p>
    <w:p w:rsidR="0018336A" w:rsidRPr="0018336A" w:rsidRDefault="00CF6607" w:rsidP="0018336A">
      <w:pPr>
        <w:pStyle w:val="Akapitzlist"/>
        <w:numPr>
          <w:ilvl w:val="0"/>
          <w:numId w:val="11"/>
        </w:numPr>
        <w:spacing w:line="360" w:lineRule="auto"/>
        <w:ind w:left="709" w:hanging="283"/>
        <w:rPr>
          <w:rFonts w:cs="Times New Roman"/>
          <w:color w:val="000000"/>
          <w:u w:val="single"/>
        </w:rPr>
      </w:pPr>
      <w:r w:rsidRPr="0018336A">
        <w:rPr>
          <w:rFonts w:cs="Times New Roman"/>
          <w:color w:val="000000"/>
        </w:rPr>
        <w:t>Pola Nadziei -kwesta na potrzeby częstochowskiego hospicjum</w:t>
      </w:r>
    </w:p>
    <w:p w:rsidR="0018336A" w:rsidRPr="0018336A" w:rsidRDefault="0020285E" w:rsidP="0018336A">
      <w:pPr>
        <w:pStyle w:val="Akapitzlist"/>
        <w:numPr>
          <w:ilvl w:val="0"/>
          <w:numId w:val="11"/>
        </w:numPr>
        <w:spacing w:line="360" w:lineRule="auto"/>
        <w:ind w:left="709" w:hanging="283"/>
        <w:rPr>
          <w:rFonts w:cs="Times New Roman"/>
          <w:color w:val="000000"/>
          <w:u w:val="single"/>
        </w:rPr>
      </w:pPr>
      <w:r w:rsidRPr="0018336A">
        <w:rPr>
          <w:rFonts w:eastAsia="Tahoma" w:cs="Times New Roman"/>
          <w:color w:val="000000"/>
        </w:rPr>
        <w:t>Z</w:t>
      </w:r>
      <w:r w:rsidR="00980FBC" w:rsidRPr="0018336A">
        <w:rPr>
          <w:rFonts w:eastAsia="Tahoma" w:cs="Times New Roman"/>
          <w:color w:val="000000"/>
        </w:rPr>
        <w:t xml:space="preserve">bieranie nakrętek (pomoc dla chorych dzieci) </w:t>
      </w:r>
    </w:p>
    <w:p w:rsidR="0018336A" w:rsidRPr="0018336A" w:rsidRDefault="0020285E" w:rsidP="0018336A">
      <w:pPr>
        <w:pStyle w:val="Akapitzlist"/>
        <w:numPr>
          <w:ilvl w:val="0"/>
          <w:numId w:val="11"/>
        </w:numPr>
        <w:spacing w:line="360" w:lineRule="auto"/>
        <w:ind w:left="709" w:hanging="283"/>
        <w:rPr>
          <w:rFonts w:cs="Times New Roman"/>
          <w:color w:val="000000"/>
          <w:u w:val="single"/>
        </w:rPr>
      </w:pPr>
      <w:r w:rsidRPr="0018336A">
        <w:rPr>
          <w:rFonts w:eastAsia="Tahoma" w:cs="Times New Roman"/>
          <w:color w:val="000000"/>
        </w:rPr>
        <w:t>J</w:t>
      </w:r>
      <w:r w:rsidR="00980FBC" w:rsidRPr="0018336A">
        <w:rPr>
          <w:rFonts w:eastAsia="Tahoma" w:cs="Times New Roman"/>
          <w:color w:val="000000"/>
        </w:rPr>
        <w:t xml:space="preserve">ałmużna wielkopostna, </w:t>
      </w:r>
    </w:p>
    <w:p w:rsidR="00980FBC" w:rsidRPr="0018336A" w:rsidRDefault="0020285E" w:rsidP="0018336A">
      <w:pPr>
        <w:pStyle w:val="Akapitzlist"/>
        <w:numPr>
          <w:ilvl w:val="0"/>
          <w:numId w:val="11"/>
        </w:numPr>
        <w:spacing w:line="360" w:lineRule="auto"/>
        <w:ind w:left="709" w:hanging="283"/>
        <w:rPr>
          <w:rFonts w:cs="Times New Roman"/>
          <w:color w:val="000000"/>
          <w:u w:val="single"/>
        </w:rPr>
      </w:pPr>
      <w:r w:rsidRPr="0018336A">
        <w:rPr>
          <w:rFonts w:eastAsia="Tahoma" w:cs="Times New Roman"/>
          <w:color w:val="000000"/>
        </w:rPr>
        <w:t>P</w:t>
      </w:r>
      <w:r w:rsidR="00980FBC" w:rsidRPr="0018336A">
        <w:rPr>
          <w:rFonts w:eastAsia="Tahoma" w:cs="Times New Roman"/>
          <w:color w:val="000000"/>
        </w:rPr>
        <w:t>omoc dla Schroniska Bezdomnych Zwierząt w Częstochowie</w:t>
      </w:r>
    </w:p>
    <w:p w:rsidR="00980FBC" w:rsidRDefault="00980FBC" w:rsidP="00980FBC">
      <w:pPr>
        <w:spacing w:line="360" w:lineRule="auto"/>
        <w:ind w:left="720"/>
        <w:rPr>
          <w:rFonts w:cs="Times New Roman"/>
          <w:color w:val="000000"/>
          <w:u w:val="single"/>
        </w:rPr>
      </w:pPr>
    </w:p>
    <w:p w:rsidR="0018336A" w:rsidRPr="0018336A" w:rsidRDefault="00CF6607" w:rsidP="0018336A">
      <w:pPr>
        <w:numPr>
          <w:ilvl w:val="0"/>
          <w:numId w:val="4"/>
        </w:numPr>
        <w:spacing w:line="360" w:lineRule="auto"/>
        <w:ind w:left="426" w:hanging="426"/>
      </w:pPr>
      <w:r>
        <w:rPr>
          <w:rFonts w:cs="Times New Roman"/>
          <w:color w:val="000000"/>
          <w:u w:val="single"/>
        </w:rPr>
        <w:t>Działalność 16 Opatowskiej Drużyna Harcerskiej „Puchacze” im. Zawiszy Czarnego</w:t>
      </w:r>
    </w:p>
    <w:p w:rsidR="0018336A" w:rsidRPr="0018336A" w:rsidRDefault="003E4184" w:rsidP="0018336A">
      <w:pPr>
        <w:pStyle w:val="Akapitzlist"/>
        <w:numPr>
          <w:ilvl w:val="0"/>
          <w:numId w:val="12"/>
        </w:numPr>
        <w:spacing w:line="360" w:lineRule="auto"/>
        <w:ind w:left="709" w:hanging="283"/>
      </w:pPr>
      <w:r w:rsidRPr="0018336A">
        <w:rPr>
          <w:rFonts w:cs="Times New Roman"/>
          <w:color w:val="000000"/>
        </w:rPr>
        <w:t>udział w Festiwalu Piosenki Harcerskiej Harfa  - zdobycie I miejsca w kategorii: Drużyny harcerskie</w:t>
      </w:r>
    </w:p>
    <w:p w:rsidR="0018336A" w:rsidRPr="0018336A" w:rsidRDefault="00CF6607" w:rsidP="0018336A">
      <w:pPr>
        <w:pStyle w:val="Akapitzlist"/>
        <w:numPr>
          <w:ilvl w:val="0"/>
          <w:numId w:val="12"/>
        </w:numPr>
        <w:spacing w:line="360" w:lineRule="auto"/>
        <w:ind w:left="709" w:hanging="283"/>
      </w:pPr>
      <w:r w:rsidRPr="0018336A">
        <w:rPr>
          <w:rFonts w:cs="Times New Roman"/>
          <w:color w:val="000000"/>
        </w:rPr>
        <w:t xml:space="preserve">prowadzenie kroniki harcerskiej oraz </w:t>
      </w:r>
      <w:r w:rsidR="00B404E6" w:rsidRPr="0018336A">
        <w:rPr>
          <w:rFonts w:cs="Times New Roman"/>
          <w:color w:val="000000"/>
        </w:rPr>
        <w:t xml:space="preserve">konta drużyny na </w:t>
      </w:r>
      <w:r w:rsidR="0018336A">
        <w:rPr>
          <w:rFonts w:cs="Times New Roman"/>
          <w:color w:val="000000"/>
        </w:rPr>
        <w:t xml:space="preserve"> </w:t>
      </w:r>
      <w:proofErr w:type="spellStart"/>
      <w:r w:rsidR="0018336A">
        <w:rPr>
          <w:rFonts w:cs="Times New Roman"/>
          <w:color w:val="000000"/>
        </w:rPr>
        <w:t>Facebooku</w:t>
      </w:r>
      <w:proofErr w:type="spellEnd"/>
    </w:p>
    <w:p w:rsidR="00CF6607" w:rsidRDefault="00CF6607" w:rsidP="0018336A">
      <w:pPr>
        <w:pStyle w:val="Akapitzlist"/>
        <w:numPr>
          <w:ilvl w:val="0"/>
          <w:numId w:val="12"/>
        </w:numPr>
        <w:spacing w:line="360" w:lineRule="auto"/>
        <w:ind w:left="709" w:hanging="283"/>
      </w:pPr>
      <w:r w:rsidRPr="0018336A">
        <w:rPr>
          <w:rFonts w:cs="Times New Roman"/>
          <w:color w:val="000000"/>
        </w:rPr>
        <w:t>udział w uroczystościach Przekazania Betlejemski</w:t>
      </w:r>
      <w:r w:rsidR="0018336A">
        <w:rPr>
          <w:rFonts w:cs="Times New Roman"/>
          <w:color w:val="000000"/>
        </w:rPr>
        <w:t xml:space="preserve">ego Światła pokoju połączonych </w:t>
      </w:r>
      <w:r w:rsidRPr="0018336A">
        <w:rPr>
          <w:rFonts w:cs="Times New Roman"/>
          <w:color w:val="000000"/>
        </w:rPr>
        <w:t>z Wigilią Harcerską</w:t>
      </w:r>
      <w:r w:rsidRPr="0018336A">
        <w:rPr>
          <w:rFonts w:cs="Times New Roman"/>
          <w:color w:val="000000"/>
        </w:rPr>
        <w:br/>
      </w:r>
    </w:p>
    <w:p w:rsidR="00580AE8" w:rsidRDefault="00580AE8"/>
    <w:sectPr w:rsidR="00580AE8" w:rsidSect="00580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Times New Roman"/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D66828"/>
    <w:multiLevelType w:val="hybridMultilevel"/>
    <w:tmpl w:val="0422060C"/>
    <w:lvl w:ilvl="0" w:tplc="254A03B4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8536865"/>
    <w:multiLevelType w:val="multilevel"/>
    <w:tmpl w:val="7E506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0E81D17"/>
    <w:multiLevelType w:val="hybridMultilevel"/>
    <w:tmpl w:val="875C3624"/>
    <w:lvl w:ilvl="0" w:tplc="254A03B4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2DB0D6D"/>
    <w:multiLevelType w:val="hybridMultilevel"/>
    <w:tmpl w:val="2922533C"/>
    <w:lvl w:ilvl="0" w:tplc="254A03B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11E41F3"/>
    <w:multiLevelType w:val="hybridMultilevel"/>
    <w:tmpl w:val="B4C0DC56"/>
    <w:lvl w:ilvl="0" w:tplc="254A03B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3C3A0B"/>
    <w:multiLevelType w:val="hybridMultilevel"/>
    <w:tmpl w:val="071E44FE"/>
    <w:lvl w:ilvl="0" w:tplc="254A03B4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7DF29F6"/>
    <w:multiLevelType w:val="hybridMultilevel"/>
    <w:tmpl w:val="309E9F4A"/>
    <w:lvl w:ilvl="0" w:tplc="71D6AD86">
      <w:start w:val="1"/>
      <w:numFmt w:val="decimal"/>
      <w:lvlText w:val="%1."/>
      <w:lvlJc w:val="left"/>
      <w:pPr>
        <w:ind w:left="1080" w:hanging="360"/>
      </w:pPr>
      <w:rPr>
        <w:rFonts w:eastAsia="SimSun" w:cs="Mang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A37777"/>
    <w:multiLevelType w:val="hybridMultilevel"/>
    <w:tmpl w:val="C8EEEC72"/>
    <w:lvl w:ilvl="0" w:tplc="254A03B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B82322C"/>
    <w:multiLevelType w:val="hybridMultilevel"/>
    <w:tmpl w:val="0E7AD1B0"/>
    <w:lvl w:ilvl="0" w:tplc="254A03B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EF1C58"/>
    <w:multiLevelType w:val="hybridMultilevel"/>
    <w:tmpl w:val="523064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1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6607"/>
    <w:rsid w:val="0006190D"/>
    <w:rsid w:val="00182393"/>
    <w:rsid w:val="0018336A"/>
    <w:rsid w:val="001C1B7E"/>
    <w:rsid w:val="0020285E"/>
    <w:rsid w:val="00221477"/>
    <w:rsid w:val="0024102F"/>
    <w:rsid w:val="00241971"/>
    <w:rsid w:val="00250AD6"/>
    <w:rsid w:val="00255AB7"/>
    <w:rsid w:val="002909DA"/>
    <w:rsid w:val="00320187"/>
    <w:rsid w:val="003E4184"/>
    <w:rsid w:val="00477532"/>
    <w:rsid w:val="005047A3"/>
    <w:rsid w:val="00527A87"/>
    <w:rsid w:val="00580AE8"/>
    <w:rsid w:val="005D2D3F"/>
    <w:rsid w:val="005F22F7"/>
    <w:rsid w:val="006666D5"/>
    <w:rsid w:val="006B67A2"/>
    <w:rsid w:val="006F56A1"/>
    <w:rsid w:val="008B34CE"/>
    <w:rsid w:val="00916C30"/>
    <w:rsid w:val="00924566"/>
    <w:rsid w:val="00964BB6"/>
    <w:rsid w:val="00980FBC"/>
    <w:rsid w:val="00AE2448"/>
    <w:rsid w:val="00B404E6"/>
    <w:rsid w:val="00C20AEF"/>
    <w:rsid w:val="00C63332"/>
    <w:rsid w:val="00C63A51"/>
    <w:rsid w:val="00C82913"/>
    <w:rsid w:val="00C96801"/>
    <w:rsid w:val="00CF6607"/>
    <w:rsid w:val="00D245AF"/>
    <w:rsid w:val="00D565F7"/>
    <w:rsid w:val="00D90718"/>
    <w:rsid w:val="00DB1D9A"/>
    <w:rsid w:val="00F7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60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D9A"/>
    <w:pPr>
      <w:ind w:left="720"/>
      <w:contextualSpacing/>
    </w:pPr>
    <w:rPr>
      <w:szCs w:val="21"/>
    </w:rPr>
  </w:style>
  <w:style w:type="paragraph" w:customStyle="1" w:styleId="Standard">
    <w:name w:val="Standard"/>
    <w:rsid w:val="00AE24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725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37</cp:revision>
  <dcterms:created xsi:type="dcterms:W3CDTF">2018-10-25T05:25:00Z</dcterms:created>
  <dcterms:modified xsi:type="dcterms:W3CDTF">2018-12-27T13:50:00Z</dcterms:modified>
</cp:coreProperties>
</file>