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D6" w:rsidRDefault="00A74237" w:rsidP="009745D6">
      <w:r>
        <w:t>Religia kl.6      11-15</w:t>
      </w:r>
      <w:r w:rsidR="009745D6">
        <w:t>.05.2020r.</w:t>
      </w:r>
    </w:p>
    <w:p w:rsidR="009745D6" w:rsidRDefault="009745D6" w:rsidP="009745D6">
      <w:r>
        <w:t>Tem</w:t>
      </w:r>
      <w:r w:rsidR="00A74237">
        <w:t>at: Jezu, ufam Tobie – w obliczu miłosierdzia.</w:t>
      </w:r>
    </w:p>
    <w:p w:rsidR="009745D6" w:rsidRDefault="00A74237" w:rsidP="009745D6">
      <w:r>
        <w:t>Obraz Jezusa Miłosiernego jest….</w:t>
      </w:r>
    </w:p>
    <w:p w:rsidR="009745D6" w:rsidRDefault="00A74237" w:rsidP="009745D6">
      <w:r>
        <w:t>Ćw. str. 76-78</w:t>
      </w:r>
    </w:p>
    <w:p w:rsidR="009745D6" w:rsidRDefault="00A74237" w:rsidP="009745D6">
      <w:r>
        <w:t>Temat: Niedziela – czas na refleksję.</w:t>
      </w:r>
    </w:p>
    <w:p w:rsidR="00A74237" w:rsidRDefault="00A74237" w:rsidP="009745D6">
      <w:r>
        <w:t>W niedzielę nie wykonujemy prac, które….</w:t>
      </w:r>
    </w:p>
    <w:p w:rsidR="009745D6" w:rsidRDefault="009745D6" w:rsidP="009745D6">
      <w:r>
        <w:t xml:space="preserve">Ćw. </w:t>
      </w:r>
      <w:r w:rsidR="00A74237">
        <w:t>str. 78- 79</w:t>
      </w:r>
      <w:r>
        <w:t>.</w:t>
      </w:r>
    </w:p>
    <w:p w:rsidR="009745D6" w:rsidRDefault="00A74237" w:rsidP="009745D6">
      <w:r>
        <w:t xml:space="preserve">Historia  kl.6 </w:t>
      </w:r>
    </w:p>
    <w:p w:rsidR="009745D6" w:rsidRDefault="009745D6" w:rsidP="009745D6">
      <w:r>
        <w:t xml:space="preserve">Temat: </w:t>
      </w:r>
      <w:r w:rsidR="009A557E">
        <w:t>Napoleon Bonaparte tworzy nowy ład w Europie.</w:t>
      </w:r>
    </w:p>
    <w:p w:rsidR="009A557E" w:rsidRDefault="009A557E" w:rsidP="009745D6">
      <w:r>
        <w:t>1.Kryzys we Francji.</w:t>
      </w:r>
    </w:p>
    <w:p w:rsidR="009A557E" w:rsidRDefault="009A557E" w:rsidP="009745D6">
      <w:r>
        <w:t>2.Objęcie władzy przez Bonapartego.</w:t>
      </w:r>
    </w:p>
    <w:p w:rsidR="009A557E" w:rsidRDefault="009A557E" w:rsidP="009745D6">
      <w:r>
        <w:t>3. Francja cesarstwem.</w:t>
      </w:r>
    </w:p>
    <w:p w:rsidR="009A557E" w:rsidRDefault="009A557E" w:rsidP="009745D6">
      <w:r>
        <w:t>4. Zwycięstwa nad Prusami, Roją i Austrią.</w:t>
      </w:r>
    </w:p>
    <w:p w:rsidR="009A557E" w:rsidRDefault="009A557E" w:rsidP="009745D6">
      <w:r>
        <w:t>Ćw. str.80-81</w:t>
      </w:r>
    </w:p>
    <w:p w:rsidR="00357EC9" w:rsidRDefault="009A557E" w:rsidP="009745D6">
      <w:r>
        <w:t>Temat: Karta pracy – Napoleon Bonaparte tworzy nowy ład w Europie.</w:t>
      </w:r>
      <w:bookmarkStart w:id="0" w:name="_GoBack"/>
      <w:bookmarkEnd w:id="0"/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D6"/>
    <w:rsid w:val="00357EC9"/>
    <w:rsid w:val="009745D6"/>
    <w:rsid w:val="009A557E"/>
    <w:rsid w:val="00A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626F-9373-41C9-A5CB-C622DFC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dcterms:created xsi:type="dcterms:W3CDTF">2020-05-03T15:39:00Z</dcterms:created>
  <dcterms:modified xsi:type="dcterms:W3CDTF">2020-05-06T16:43:00Z</dcterms:modified>
</cp:coreProperties>
</file>