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6B" w:rsidRDefault="0082780B">
      <w:r>
        <w:t xml:space="preserve">4.05 godz. </w:t>
      </w:r>
      <w:proofErr w:type="spellStart"/>
      <w:r>
        <w:t>wych</w:t>
      </w:r>
      <w:proofErr w:type="spellEnd"/>
    </w:p>
    <w:p w:rsidR="0082780B" w:rsidRDefault="0082780B">
      <w:r>
        <w:t xml:space="preserve">Spotkanie </w:t>
      </w:r>
      <w:proofErr w:type="spellStart"/>
      <w:r>
        <w:t>online</w:t>
      </w:r>
      <w:proofErr w:type="spellEnd"/>
      <w:r>
        <w:t>- Jaki wpływ mam na swoje oceny. Jak efektywnie uczyć się w zdalnym nauczaniu?</w:t>
      </w:r>
    </w:p>
    <w:p w:rsidR="0082780B" w:rsidRDefault="0082780B"/>
    <w:sectPr w:rsidR="0082780B" w:rsidSect="0020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2780B"/>
    <w:rsid w:val="0020346B"/>
    <w:rsid w:val="0082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2020-05-04T05:27:00Z</dcterms:created>
  <dcterms:modified xsi:type="dcterms:W3CDTF">2020-05-04T05:29:00Z</dcterms:modified>
</cp:coreProperties>
</file>