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96" w:rsidRPr="00A02E96" w:rsidRDefault="00A02E96" w:rsidP="00A02E96">
      <w:pPr>
        <w:rPr>
          <w:rFonts w:ascii="Times New Roman" w:hAnsi="Times New Roman"/>
          <w:b/>
          <w:noProof/>
          <w:sz w:val="24"/>
          <w:lang w:eastAsia="pl-PL"/>
        </w:rPr>
      </w:pPr>
      <w:r>
        <w:rPr>
          <w:rFonts w:ascii="Times New Roman" w:hAnsi="Times New Roman"/>
          <w:b/>
          <w:noProof/>
          <w:sz w:val="24"/>
          <w:lang w:eastAsia="pl-PL"/>
        </w:rPr>
        <w:t>Poniedziałek 15.</w:t>
      </w:r>
      <w:r w:rsidRPr="00A02E96">
        <w:rPr>
          <w:rFonts w:ascii="Times New Roman" w:hAnsi="Times New Roman"/>
          <w:b/>
          <w:noProof/>
          <w:sz w:val="24"/>
          <w:lang w:eastAsia="pl-PL"/>
        </w:rPr>
        <w:t>06.2020r.</w:t>
      </w:r>
    </w:p>
    <w:p w:rsidR="00A02E96" w:rsidRDefault="00A02E96" w:rsidP="00A02E96">
      <w:pPr>
        <w:rPr>
          <w:rFonts w:ascii="Times New Roman" w:hAnsi="Times New Roman"/>
          <w:b/>
          <w:noProof/>
          <w:sz w:val="24"/>
          <w:lang w:eastAsia="pl-PL"/>
        </w:rPr>
      </w:pPr>
      <w:r w:rsidRPr="00A02E96">
        <w:rPr>
          <w:rFonts w:ascii="Times New Roman" w:hAnsi="Times New Roman"/>
          <w:b/>
          <w:noProof/>
          <w:sz w:val="24"/>
          <w:lang w:eastAsia="pl-PL"/>
        </w:rPr>
        <w:t>Edukacja polonistyczna</w:t>
      </w:r>
    </w:p>
    <w:tbl>
      <w:tblPr>
        <w:tblW w:w="0" w:type="auto"/>
        <w:tblBorders>
          <w:top w:val="nil"/>
          <w:left w:val="nil"/>
          <w:bottom w:val="nil"/>
          <w:right w:val="nil"/>
        </w:tblBorders>
        <w:tblLayout w:type="fixed"/>
        <w:tblLook w:val="0000" w:firstRow="0" w:lastRow="0" w:firstColumn="0" w:lastColumn="0" w:noHBand="0" w:noVBand="0"/>
      </w:tblPr>
      <w:tblGrid>
        <w:gridCol w:w="9797"/>
      </w:tblGrid>
      <w:tr w:rsidR="004844E3" w:rsidRPr="004844E3">
        <w:trPr>
          <w:trHeight w:val="475"/>
        </w:trPr>
        <w:tc>
          <w:tcPr>
            <w:tcW w:w="9797" w:type="dxa"/>
          </w:tcPr>
          <w:p w:rsidR="004844E3" w:rsidRPr="004844E3" w:rsidRDefault="004844E3" w:rsidP="004844E3">
            <w:pPr>
              <w:autoSpaceDE w:val="0"/>
              <w:autoSpaceDN w:val="0"/>
              <w:adjustRightInd w:val="0"/>
              <w:spacing w:after="0" w:line="201" w:lineRule="atLeast"/>
              <w:jc w:val="both"/>
              <w:rPr>
                <w:rFonts w:ascii="Times New Roman" w:eastAsiaTheme="minorHAnsi" w:hAnsi="Times New Roman"/>
                <w:color w:val="000000"/>
                <w:sz w:val="24"/>
                <w:szCs w:val="20"/>
              </w:rPr>
            </w:pPr>
            <w:r w:rsidRPr="004844E3">
              <w:rPr>
                <w:rFonts w:ascii="Times New Roman" w:eastAsiaTheme="minorHAnsi" w:hAnsi="Times New Roman"/>
                <w:color w:val="000000"/>
                <w:sz w:val="24"/>
                <w:szCs w:val="20"/>
              </w:rPr>
              <w:t>Słuchanie wiersza Danuty Wawiłow „Lato”.</w:t>
            </w:r>
            <w:r>
              <w:rPr>
                <w:rFonts w:ascii="Times New Roman" w:eastAsiaTheme="minorHAnsi" w:hAnsi="Times New Roman"/>
                <w:color w:val="000000"/>
                <w:sz w:val="24"/>
                <w:szCs w:val="20"/>
              </w:rPr>
              <w:t xml:space="preserve"> </w:t>
            </w:r>
            <w:r w:rsidRPr="004844E3">
              <w:rPr>
                <w:rFonts w:ascii="Times New Roman" w:eastAsiaTheme="minorHAnsi" w:hAnsi="Times New Roman"/>
                <w:color w:val="000000"/>
                <w:sz w:val="24"/>
                <w:szCs w:val="20"/>
              </w:rPr>
              <w:t>Uzupełnianie zdań . Układanie wakacyjnych ży</w:t>
            </w:r>
            <w:r w:rsidRPr="004844E3">
              <w:rPr>
                <w:rFonts w:ascii="Times New Roman" w:eastAsiaTheme="minorHAnsi" w:hAnsi="Times New Roman"/>
                <w:color w:val="000000"/>
                <w:sz w:val="24"/>
                <w:szCs w:val="20"/>
              </w:rPr>
              <w:softHyphen/>
              <w:t>czeń . Opisywanie ilustracji . Rysowanie ryt</w:t>
            </w:r>
            <w:r w:rsidRPr="004844E3">
              <w:rPr>
                <w:rFonts w:ascii="Times New Roman" w:eastAsiaTheme="minorHAnsi" w:hAnsi="Times New Roman"/>
                <w:color w:val="000000"/>
                <w:sz w:val="24"/>
                <w:szCs w:val="20"/>
              </w:rPr>
              <w:softHyphen/>
              <w:t>micznego wzoru na zakładce . Cechy lata . Porównywanie lata z wiosną . Poznanie daty nadejścia kalendarzowego lata. Utrwalenie nazw zmysłów .</w:t>
            </w:r>
          </w:p>
        </w:tc>
      </w:tr>
    </w:tbl>
    <w:p w:rsidR="004844E3" w:rsidRDefault="004844E3" w:rsidP="00A02E96">
      <w:pPr>
        <w:rPr>
          <w:rFonts w:ascii="Times New Roman" w:hAnsi="Times New Roman"/>
          <w:b/>
          <w:noProof/>
          <w:sz w:val="24"/>
          <w:lang w:eastAsia="pl-PL"/>
        </w:rPr>
      </w:pPr>
      <w:r>
        <w:rPr>
          <w:rFonts w:ascii="Times New Roman" w:hAnsi="Times New Roman"/>
          <w:b/>
          <w:noProof/>
          <w:sz w:val="24"/>
          <w:lang w:eastAsia="pl-PL"/>
        </w:rPr>
        <w:t>Ps.76-77KCs.76-77</w:t>
      </w:r>
    </w:p>
    <w:p w:rsidR="002C18E5" w:rsidRDefault="002C18E5" w:rsidP="00A02E96">
      <w:pPr>
        <w:rPr>
          <w:rFonts w:ascii="Times New Roman" w:hAnsi="Times New Roman"/>
          <w:b/>
          <w:noProof/>
          <w:sz w:val="24"/>
          <w:lang w:eastAsia="pl-PL"/>
        </w:rPr>
      </w:pPr>
      <w:r>
        <w:rPr>
          <w:noProof/>
          <w:lang w:eastAsia="pl-PL"/>
        </w:rPr>
        <w:drawing>
          <wp:inline distT="0" distB="0" distL="0" distR="0" wp14:anchorId="5846FF0F" wp14:editId="36B3CE80">
            <wp:extent cx="5715000" cy="3225469"/>
            <wp:effectExtent l="0" t="0" r="0" b="0"/>
            <wp:docPr id="1" name="Obraz 1" descr="Czerwiec 2020 czysty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erwiec 2020 czysty dla dzie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2673" cy="3229799"/>
                    </a:xfrm>
                    <a:prstGeom prst="rect">
                      <a:avLst/>
                    </a:prstGeom>
                    <a:noFill/>
                    <a:ln>
                      <a:noFill/>
                    </a:ln>
                  </pic:spPr>
                </pic:pic>
              </a:graphicData>
            </a:graphic>
          </wp:inline>
        </w:drawing>
      </w:r>
    </w:p>
    <w:p w:rsidR="002C18E5" w:rsidRPr="002C18E5" w:rsidRDefault="002C18E5" w:rsidP="002C18E5">
      <w:pPr>
        <w:autoSpaceDE w:val="0"/>
        <w:autoSpaceDN w:val="0"/>
        <w:adjustRightInd w:val="0"/>
        <w:spacing w:before="100"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i/>
          <w:iCs/>
          <w:color w:val="000000"/>
          <w:sz w:val="24"/>
          <w:szCs w:val="20"/>
        </w:rPr>
        <w:t xml:space="preserve">Danuta Wawiłow </w:t>
      </w:r>
    </w:p>
    <w:p w:rsidR="002C18E5" w:rsidRP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b/>
          <w:bCs/>
          <w:color w:val="000000"/>
          <w:sz w:val="24"/>
          <w:szCs w:val="20"/>
        </w:rPr>
        <w:t xml:space="preserve">Lato </w:t>
      </w:r>
    </w:p>
    <w:p w:rsidR="002C18E5" w:rsidRPr="002C18E5" w:rsidRDefault="002C18E5" w:rsidP="002C18E5">
      <w:pPr>
        <w:autoSpaceDE w:val="0"/>
        <w:autoSpaceDN w:val="0"/>
        <w:adjustRightInd w:val="0"/>
        <w:spacing w:before="40"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Daj mi rękę, mamusiu, </w:t>
      </w:r>
    </w:p>
    <w:p w:rsidR="002C18E5" w:rsidRP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pójdziemy na rosę! </w:t>
      </w:r>
    </w:p>
    <w:p w:rsidR="002C18E5" w:rsidRP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Trawa będzie zielona, </w:t>
      </w:r>
    </w:p>
    <w:p w:rsidR="002C18E5" w:rsidRP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my będziemy bose. </w:t>
      </w:r>
    </w:p>
    <w:p w:rsidR="002C18E5" w:rsidRPr="002C18E5" w:rsidRDefault="002C18E5" w:rsidP="002C18E5">
      <w:pPr>
        <w:autoSpaceDE w:val="0"/>
        <w:autoSpaceDN w:val="0"/>
        <w:adjustRightInd w:val="0"/>
        <w:spacing w:before="100"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Drzewa będą zielone, </w:t>
      </w:r>
    </w:p>
    <w:p w:rsidR="002C18E5" w:rsidRP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góry będą zielone, </w:t>
      </w:r>
    </w:p>
    <w:p w:rsidR="002C18E5" w:rsidRP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chmury będą zielone, </w:t>
      </w:r>
    </w:p>
    <w:p w:rsidR="002C18E5" w:rsidRP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wielkie i puchate. </w:t>
      </w:r>
    </w:p>
    <w:p w:rsidR="002C18E5" w:rsidRPr="002C18E5" w:rsidRDefault="002C18E5" w:rsidP="002C18E5">
      <w:pPr>
        <w:autoSpaceDE w:val="0"/>
        <w:autoSpaceDN w:val="0"/>
        <w:adjustRightInd w:val="0"/>
        <w:spacing w:before="100"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Domy będą zielone, </w:t>
      </w:r>
    </w:p>
    <w:p w:rsidR="002C18E5" w:rsidRP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dymy będą zielone… </w:t>
      </w:r>
    </w:p>
    <w:p w:rsidR="002C18E5" w:rsidRP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 xml:space="preserve">Wiesz, dlaczego zielone? </w:t>
      </w:r>
    </w:p>
    <w:p w:rsidR="002C18E5" w:rsidRDefault="002C18E5" w:rsidP="002C18E5">
      <w:pPr>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Bo to będzie lato!</w:t>
      </w:r>
    </w:p>
    <w:p w:rsidR="002C18E5" w:rsidRPr="002C18E5" w:rsidRDefault="002C18E5" w:rsidP="002C18E5">
      <w:pPr>
        <w:autoSpaceDE w:val="0"/>
        <w:autoSpaceDN w:val="0"/>
        <w:adjustRightInd w:val="0"/>
        <w:spacing w:after="0" w:line="201" w:lineRule="atLeast"/>
        <w:ind w:left="280" w:hanging="280"/>
        <w:jc w:val="both"/>
        <w:rPr>
          <w:rFonts w:ascii="Times New Roman" w:eastAsiaTheme="minorHAnsi" w:hAnsi="Times New Roman"/>
          <w:color w:val="000000"/>
          <w:sz w:val="24"/>
          <w:szCs w:val="24"/>
        </w:rPr>
      </w:pPr>
      <w:r w:rsidRPr="002C18E5">
        <w:rPr>
          <w:rFonts w:ascii="Times New Roman" w:eastAsiaTheme="minorHAnsi" w:hAnsi="Times New Roman"/>
          <w:color w:val="000000"/>
          <w:sz w:val="24"/>
          <w:szCs w:val="24"/>
        </w:rPr>
        <w:t xml:space="preserve">Podsumowanie </w:t>
      </w:r>
      <w:r>
        <w:rPr>
          <w:rFonts w:ascii="Times New Roman" w:eastAsiaTheme="minorHAnsi" w:hAnsi="Times New Roman"/>
          <w:color w:val="000000"/>
          <w:sz w:val="24"/>
          <w:szCs w:val="24"/>
        </w:rPr>
        <w:t>wiadomości</w:t>
      </w:r>
    </w:p>
    <w:p w:rsidR="002C18E5" w:rsidRDefault="002C18E5" w:rsidP="002C18E5">
      <w:pPr>
        <w:autoSpaceDE w:val="0"/>
        <w:autoSpaceDN w:val="0"/>
        <w:adjustRightInd w:val="0"/>
        <w:spacing w:after="0" w:line="201" w:lineRule="atLeast"/>
        <w:ind w:left="28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Uczeń </w:t>
      </w:r>
      <w:r w:rsidRPr="002C18E5">
        <w:rPr>
          <w:rFonts w:ascii="Times New Roman" w:eastAsiaTheme="minorHAnsi" w:hAnsi="Times New Roman"/>
          <w:color w:val="000000"/>
          <w:sz w:val="24"/>
          <w:szCs w:val="24"/>
        </w:rPr>
        <w:t xml:space="preserve">próbuje ustalić odpowiedź. </w:t>
      </w:r>
    </w:p>
    <w:p w:rsidR="002C18E5" w:rsidRPr="002C18E5" w:rsidRDefault="002C18E5" w:rsidP="002C18E5">
      <w:pPr>
        <w:pStyle w:val="Akapitzlist"/>
        <w:numPr>
          <w:ilvl w:val="0"/>
          <w:numId w:val="1"/>
        </w:numPr>
        <w:autoSpaceDE w:val="0"/>
        <w:autoSpaceDN w:val="0"/>
        <w:adjustRightInd w:val="0"/>
        <w:spacing w:after="0" w:line="201" w:lineRule="atLeast"/>
        <w:jc w:val="both"/>
        <w:rPr>
          <w:rFonts w:ascii="Times New Roman" w:eastAsiaTheme="minorHAnsi" w:hAnsi="Times New Roman"/>
          <w:color w:val="000000"/>
          <w:sz w:val="24"/>
          <w:szCs w:val="24"/>
        </w:rPr>
      </w:pPr>
      <w:r w:rsidRPr="002C18E5">
        <w:rPr>
          <w:rFonts w:ascii="Times New Roman" w:eastAsiaTheme="minorHAnsi" w:hAnsi="Times New Roman"/>
          <w:i/>
          <w:iCs/>
          <w:color w:val="000000"/>
          <w:sz w:val="24"/>
          <w:szCs w:val="24"/>
        </w:rPr>
        <w:t xml:space="preserve">Podaj datę rozpoczęcia kalendarzowego lata. </w:t>
      </w:r>
    </w:p>
    <w:p w:rsidR="002C18E5" w:rsidRPr="002C18E5" w:rsidRDefault="002C18E5" w:rsidP="002C18E5">
      <w:pPr>
        <w:pStyle w:val="Akapitzlist"/>
        <w:numPr>
          <w:ilvl w:val="0"/>
          <w:numId w:val="1"/>
        </w:numPr>
        <w:autoSpaceDE w:val="0"/>
        <w:autoSpaceDN w:val="0"/>
        <w:adjustRightInd w:val="0"/>
        <w:spacing w:after="0" w:line="201" w:lineRule="atLeast"/>
        <w:jc w:val="both"/>
        <w:rPr>
          <w:rFonts w:ascii="Times New Roman" w:eastAsiaTheme="minorHAnsi" w:hAnsi="Times New Roman"/>
          <w:color w:val="000000"/>
          <w:sz w:val="24"/>
          <w:szCs w:val="24"/>
        </w:rPr>
      </w:pPr>
      <w:r w:rsidRPr="002C18E5">
        <w:rPr>
          <w:rFonts w:ascii="Times New Roman" w:eastAsiaTheme="minorHAnsi" w:hAnsi="Times New Roman"/>
          <w:i/>
          <w:iCs/>
          <w:color w:val="000000"/>
          <w:sz w:val="24"/>
          <w:szCs w:val="24"/>
        </w:rPr>
        <w:t>Podaj kilk</w:t>
      </w:r>
      <w:r>
        <w:rPr>
          <w:rFonts w:ascii="Times New Roman" w:eastAsiaTheme="minorHAnsi" w:hAnsi="Times New Roman"/>
          <w:i/>
          <w:iCs/>
          <w:color w:val="000000"/>
          <w:sz w:val="24"/>
          <w:szCs w:val="24"/>
        </w:rPr>
        <w:t>a różnic między wiosną a latem.</w:t>
      </w:r>
    </w:p>
    <w:p w:rsidR="002C18E5" w:rsidRPr="002C18E5" w:rsidRDefault="002C18E5" w:rsidP="002C18E5">
      <w:pPr>
        <w:pStyle w:val="Akapitzlist"/>
        <w:numPr>
          <w:ilvl w:val="0"/>
          <w:numId w:val="1"/>
        </w:numPr>
        <w:autoSpaceDE w:val="0"/>
        <w:autoSpaceDN w:val="0"/>
        <w:adjustRightInd w:val="0"/>
        <w:spacing w:after="0" w:line="201" w:lineRule="atLeast"/>
        <w:jc w:val="both"/>
        <w:rPr>
          <w:rFonts w:ascii="Times New Roman" w:eastAsiaTheme="minorHAnsi" w:hAnsi="Times New Roman"/>
          <w:color w:val="000000"/>
          <w:sz w:val="24"/>
          <w:szCs w:val="24"/>
        </w:rPr>
      </w:pPr>
      <w:r w:rsidRPr="002C18E5">
        <w:rPr>
          <w:rFonts w:ascii="Times New Roman" w:eastAsiaTheme="minorHAnsi" w:hAnsi="Times New Roman"/>
          <w:i/>
          <w:iCs/>
          <w:color w:val="000000"/>
          <w:sz w:val="24"/>
          <w:szCs w:val="24"/>
        </w:rPr>
        <w:t xml:space="preserve">Podaj kilka bezpiecznych zabaw, w które możesz się bawić latem. </w:t>
      </w:r>
    </w:p>
    <w:p w:rsidR="002C18E5" w:rsidRPr="002C18E5" w:rsidRDefault="002C18E5" w:rsidP="002C18E5">
      <w:pPr>
        <w:pStyle w:val="Akapitzlist"/>
        <w:numPr>
          <w:ilvl w:val="0"/>
          <w:numId w:val="1"/>
        </w:numPr>
        <w:autoSpaceDE w:val="0"/>
        <w:autoSpaceDN w:val="0"/>
        <w:adjustRightInd w:val="0"/>
        <w:spacing w:after="0" w:line="201" w:lineRule="atLeast"/>
        <w:jc w:val="both"/>
        <w:rPr>
          <w:rFonts w:ascii="Times New Roman" w:eastAsiaTheme="minorHAnsi" w:hAnsi="Times New Roman"/>
          <w:color w:val="000000"/>
          <w:sz w:val="24"/>
          <w:szCs w:val="24"/>
        </w:rPr>
      </w:pPr>
      <w:r w:rsidRPr="002C18E5">
        <w:rPr>
          <w:rFonts w:ascii="Times New Roman" w:eastAsiaTheme="minorHAnsi" w:hAnsi="Times New Roman"/>
          <w:color w:val="000000"/>
          <w:sz w:val="24"/>
          <w:szCs w:val="20"/>
        </w:rPr>
        <w:t xml:space="preserve"> Rozwiąż zadanie: Rano temperatura wynosiła 20°C. W południe była </w:t>
      </w:r>
      <w:r w:rsidRPr="002C18E5">
        <w:rPr>
          <w:rFonts w:ascii="Times New Roman" w:eastAsiaTheme="minorHAnsi" w:hAnsi="Times New Roman"/>
          <w:i/>
          <w:iCs/>
          <w:color w:val="000000"/>
          <w:sz w:val="24"/>
          <w:szCs w:val="20"/>
        </w:rPr>
        <w:t>o 9°C wyższa. Jaką temperaturę pokazywał termometr w południe?</w:t>
      </w:r>
    </w:p>
    <w:p w:rsidR="002C18E5" w:rsidRPr="00A02E96" w:rsidRDefault="002C18E5" w:rsidP="00A02E96">
      <w:pPr>
        <w:rPr>
          <w:rFonts w:ascii="Times New Roman" w:hAnsi="Times New Roman"/>
          <w:b/>
          <w:noProof/>
          <w:sz w:val="24"/>
          <w:lang w:eastAsia="pl-PL"/>
        </w:rPr>
      </w:pPr>
    </w:p>
    <w:p w:rsidR="00A02E96" w:rsidRDefault="00A02E96" w:rsidP="00A02E96">
      <w:pPr>
        <w:rPr>
          <w:rFonts w:ascii="Times New Roman" w:hAnsi="Times New Roman"/>
          <w:b/>
          <w:noProof/>
          <w:sz w:val="24"/>
          <w:lang w:eastAsia="pl-PL"/>
        </w:rPr>
      </w:pPr>
      <w:r w:rsidRPr="00A02E96">
        <w:rPr>
          <w:rFonts w:ascii="Times New Roman" w:hAnsi="Times New Roman"/>
          <w:b/>
          <w:noProof/>
          <w:sz w:val="24"/>
          <w:lang w:eastAsia="pl-PL"/>
        </w:rPr>
        <w:t>Edukacja matematyczna</w:t>
      </w:r>
    </w:p>
    <w:p w:rsidR="002F3A29" w:rsidRDefault="002F3A29" w:rsidP="00A02E96">
      <w:pPr>
        <w:rPr>
          <w:rFonts w:ascii="Times New Roman" w:hAnsi="Times New Roman"/>
          <w:b/>
          <w:noProof/>
          <w:sz w:val="24"/>
          <w:lang w:eastAsia="pl-PL"/>
        </w:rPr>
      </w:pPr>
      <w:r w:rsidRPr="002F3A29">
        <w:rPr>
          <w:rFonts w:ascii="Times New Roman" w:hAnsi="Times New Roman"/>
          <w:noProof/>
          <w:sz w:val="24"/>
          <w:lang w:eastAsia="pl-PL"/>
        </w:rPr>
        <w:t>Rozwiązywanie zadań sprawdzających matematyczne umiejętności.</w:t>
      </w:r>
      <w:r>
        <w:rPr>
          <w:rFonts w:ascii="Times New Roman" w:hAnsi="Times New Roman"/>
          <w:b/>
          <w:noProof/>
          <w:sz w:val="24"/>
          <w:lang w:eastAsia="pl-PL"/>
        </w:rPr>
        <w:t xml:space="preserve"> Ps.89</w:t>
      </w:r>
    </w:p>
    <w:p w:rsidR="00A02E96" w:rsidRDefault="00A02E96" w:rsidP="00A02E96">
      <w:pPr>
        <w:rPr>
          <w:rFonts w:ascii="Times New Roman" w:hAnsi="Times New Roman"/>
          <w:b/>
          <w:noProof/>
          <w:sz w:val="24"/>
          <w:lang w:eastAsia="pl-PL"/>
        </w:rPr>
      </w:pPr>
      <w:r w:rsidRPr="00A02E96">
        <w:rPr>
          <w:rFonts w:ascii="Times New Roman" w:hAnsi="Times New Roman"/>
          <w:b/>
          <w:noProof/>
          <w:sz w:val="24"/>
          <w:lang w:eastAsia="pl-PL"/>
        </w:rPr>
        <w:t>Edukacja przyrodnicza</w:t>
      </w:r>
    </w:p>
    <w:p w:rsidR="00B677A8" w:rsidRPr="00A02E96" w:rsidRDefault="00B677A8" w:rsidP="00A02E96">
      <w:pPr>
        <w:rPr>
          <w:rFonts w:ascii="Times New Roman" w:hAnsi="Times New Roman"/>
          <w:b/>
          <w:noProof/>
          <w:sz w:val="24"/>
          <w:lang w:eastAsia="pl-PL"/>
        </w:rPr>
      </w:pPr>
      <w:r w:rsidRPr="004844E3">
        <w:rPr>
          <w:rFonts w:ascii="Times New Roman" w:eastAsiaTheme="minorHAnsi" w:hAnsi="Times New Roman"/>
          <w:color w:val="000000"/>
          <w:sz w:val="24"/>
          <w:szCs w:val="20"/>
        </w:rPr>
        <w:t>Cechy lata . Porównywanie lata z wiosną . Poznanie daty nadejścia kalendarzowego lata. Utrwalenie nazw zmysłów</w:t>
      </w:r>
      <w:r w:rsidR="00D106C2">
        <w:rPr>
          <w:rFonts w:ascii="Times New Roman" w:eastAsiaTheme="minorHAnsi" w:hAnsi="Times New Roman"/>
          <w:color w:val="000000"/>
          <w:sz w:val="24"/>
          <w:szCs w:val="20"/>
        </w:rPr>
        <w:t>.</w:t>
      </w:r>
    </w:p>
    <w:p w:rsidR="00A02E96" w:rsidRDefault="00A02E96" w:rsidP="00A02E96">
      <w:pPr>
        <w:rPr>
          <w:rFonts w:ascii="Times New Roman" w:hAnsi="Times New Roman"/>
          <w:b/>
          <w:noProof/>
          <w:sz w:val="24"/>
          <w:lang w:eastAsia="pl-PL"/>
        </w:rPr>
      </w:pPr>
      <w:r w:rsidRPr="00A02E96">
        <w:rPr>
          <w:rFonts w:ascii="Times New Roman" w:hAnsi="Times New Roman"/>
          <w:b/>
          <w:noProof/>
          <w:sz w:val="24"/>
          <w:lang w:eastAsia="pl-PL"/>
        </w:rPr>
        <w:t>Informatyka</w:t>
      </w:r>
    </w:p>
    <w:p w:rsidR="00CD08D0" w:rsidRPr="00D106C2" w:rsidRDefault="00CD08D0" w:rsidP="00CD08D0">
      <w:pPr>
        <w:autoSpaceDE w:val="0"/>
        <w:autoSpaceDN w:val="0"/>
        <w:adjustRightInd w:val="0"/>
        <w:spacing w:after="0" w:line="240" w:lineRule="auto"/>
        <w:rPr>
          <w:rFonts w:ascii="Times New Roman" w:hAnsi="Times New Roman"/>
          <w:color w:val="000000" w:themeColor="text1"/>
          <w:sz w:val="24"/>
          <w:szCs w:val="20"/>
        </w:rPr>
      </w:pPr>
      <w:r w:rsidRPr="00D106C2">
        <w:rPr>
          <w:rFonts w:ascii="Times New Roman" w:hAnsi="Times New Roman"/>
          <w:color w:val="000000" w:themeColor="text1"/>
          <w:sz w:val="24"/>
          <w:szCs w:val="20"/>
        </w:rPr>
        <w:t xml:space="preserve">Utrwalenie podstawowych poleceń  ruchu oraz polecenia ,,weź”. Wprowadzenie polecenia ,,Powtórz”. </w:t>
      </w:r>
      <w:r w:rsidRPr="00D106C2">
        <w:rPr>
          <w:rFonts w:ascii="Times New Roman" w:hAnsi="Times New Roman"/>
          <w:b/>
          <w:color w:val="000000" w:themeColor="text1"/>
          <w:sz w:val="24"/>
          <w:szCs w:val="20"/>
        </w:rPr>
        <w:t>P s.60-61 Płyta, ćw.29</w:t>
      </w:r>
    </w:p>
    <w:p w:rsidR="00843F11" w:rsidRDefault="00843F11" w:rsidP="00843F11">
      <w:pPr>
        <w:rPr>
          <w:rFonts w:ascii="Times New Roman" w:hAnsi="Times New Roman"/>
          <w:b/>
          <w:sz w:val="24"/>
        </w:rPr>
      </w:pPr>
    </w:p>
    <w:p w:rsidR="00843F11" w:rsidRDefault="00843F11" w:rsidP="00843F11">
      <w:pPr>
        <w:rPr>
          <w:rFonts w:ascii="Times New Roman" w:hAnsi="Times New Roman"/>
          <w:b/>
          <w:sz w:val="24"/>
        </w:rPr>
      </w:pPr>
      <w:r>
        <w:rPr>
          <w:rFonts w:ascii="Times New Roman" w:hAnsi="Times New Roman"/>
          <w:b/>
          <w:sz w:val="24"/>
        </w:rPr>
        <w:t>Piątek 19.06.2020r.</w:t>
      </w:r>
    </w:p>
    <w:p w:rsidR="008B077F" w:rsidRDefault="008B077F" w:rsidP="008B077F">
      <w:pPr>
        <w:rPr>
          <w:rFonts w:ascii="Times New Roman" w:hAnsi="Times New Roman"/>
          <w:b/>
          <w:noProof/>
          <w:sz w:val="24"/>
          <w:lang w:eastAsia="pl-PL"/>
        </w:rPr>
      </w:pPr>
      <w:r w:rsidRPr="00A02E96">
        <w:rPr>
          <w:rFonts w:ascii="Times New Roman" w:hAnsi="Times New Roman"/>
          <w:b/>
          <w:noProof/>
          <w:sz w:val="24"/>
          <w:lang w:eastAsia="pl-PL"/>
        </w:rPr>
        <w:t>Edukacja polonistyczna</w:t>
      </w:r>
    </w:p>
    <w:tbl>
      <w:tblPr>
        <w:tblW w:w="0" w:type="auto"/>
        <w:tblBorders>
          <w:top w:val="nil"/>
          <w:left w:val="nil"/>
          <w:bottom w:val="nil"/>
          <w:right w:val="nil"/>
        </w:tblBorders>
        <w:tblLayout w:type="fixed"/>
        <w:tblLook w:val="0000" w:firstRow="0" w:lastRow="0" w:firstColumn="0" w:lastColumn="0" w:noHBand="0" w:noVBand="0"/>
      </w:tblPr>
      <w:tblGrid>
        <w:gridCol w:w="9797"/>
      </w:tblGrid>
      <w:tr w:rsidR="004D27BA" w:rsidRPr="004D27BA">
        <w:trPr>
          <w:trHeight w:val="475"/>
        </w:trPr>
        <w:tc>
          <w:tcPr>
            <w:tcW w:w="9797" w:type="dxa"/>
          </w:tcPr>
          <w:p w:rsidR="004D27BA" w:rsidRDefault="004D27BA" w:rsidP="004D27BA">
            <w:pPr>
              <w:autoSpaceDE w:val="0"/>
              <w:autoSpaceDN w:val="0"/>
              <w:adjustRightInd w:val="0"/>
              <w:spacing w:after="0" w:line="201" w:lineRule="atLeast"/>
              <w:jc w:val="both"/>
              <w:rPr>
                <w:rFonts w:ascii="Times New Roman" w:eastAsiaTheme="minorHAnsi" w:hAnsi="Times New Roman"/>
                <w:color w:val="000000"/>
                <w:sz w:val="24"/>
                <w:szCs w:val="20"/>
              </w:rPr>
            </w:pPr>
            <w:r w:rsidRPr="004D27BA">
              <w:rPr>
                <w:rFonts w:ascii="Times New Roman" w:eastAsiaTheme="minorHAnsi" w:hAnsi="Times New Roman"/>
                <w:color w:val="000000"/>
                <w:sz w:val="24"/>
                <w:szCs w:val="20"/>
              </w:rPr>
              <w:t>Czytanie i nauka na pamięć rymowanek Szymona Grudy „Dobre rady na wakacje” . Dopisywanie określeń do wyrazów. Podpisywanie ilustracji. Omówienie zasad bezpiecznych wakacji. Burza – groźne zjawisko pogodowe.</w:t>
            </w:r>
          </w:p>
          <w:p w:rsidR="004D27BA" w:rsidRDefault="004D27BA" w:rsidP="004D27BA">
            <w:pPr>
              <w:autoSpaceDE w:val="0"/>
              <w:autoSpaceDN w:val="0"/>
              <w:adjustRightInd w:val="0"/>
              <w:spacing w:after="0" w:line="201" w:lineRule="atLeast"/>
              <w:jc w:val="both"/>
              <w:rPr>
                <w:rFonts w:ascii="Times New Roman" w:eastAsiaTheme="minorHAnsi" w:hAnsi="Times New Roman"/>
                <w:color w:val="000000"/>
                <w:sz w:val="24"/>
                <w:szCs w:val="20"/>
              </w:rPr>
            </w:pPr>
          </w:p>
          <w:p w:rsidR="004D27BA" w:rsidRDefault="004D27BA" w:rsidP="004D27BA">
            <w:pPr>
              <w:ind w:left="280" w:hanging="280"/>
              <w:jc w:val="both"/>
              <w:rPr>
                <w:rFonts w:ascii="Times New Roman" w:eastAsiaTheme="minorHAnsi" w:hAnsi="Times New Roman"/>
                <w:color w:val="000000"/>
                <w:sz w:val="24"/>
                <w:szCs w:val="20"/>
              </w:rPr>
            </w:pPr>
            <w:r w:rsidRPr="004D27BA">
              <w:rPr>
                <w:rFonts w:ascii="Times New Roman" w:eastAsiaTheme="minorHAnsi" w:hAnsi="Times New Roman"/>
                <w:color w:val="000000"/>
                <w:sz w:val="32"/>
                <w:szCs w:val="20"/>
              </w:rPr>
              <w:t xml:space="preserve"> </w:t>
            </w:r>
            <w:r w:rsidRPr="004D27BA">
              <w:rPr>
                <w:rFonts w:ascii="Times New Roman" w:hAnsi="Times New Roman"/>
                <w:color w:val="000000"/>
                <w:sz w:val="24"/>
                <w:szCs w:val="20"/>
              </w:rPr>
              <w:t>Słuchanie o</w:t>
            </w:r>
            <w:r>
              <w:rPr>
                <w:rFonts w:ascii="Times New Roman" w:hAnsi="Times New Roman"/>
                <w:color w:val="000000"/>
                <w:sz w:val="24"/>
                <w:szCs w:val="20"/>
              </w:rPr>
              <w:t>powiadania „Nareszcie wakacje!”</w:t>
            </w:r>
            <w:r w:rsidRPr="004D27BA">
              <w:rPr>
                <w:rFonts w:ascii="Times New Roman" w:hAnsi="Times New Roman"/>
                <w:color w:val="000000"/>
                <w:sz w:val="24"/>
                <w:szCs w:val="20"/>
              </w:rPr>
              <w:t xml:space="preserve"> </w:t>
            </w:r>
            <w:r w:rsidRPr="004D27BA">
              <w:rPr>
                <w:rFonts w:ascii="Times New Roman" w:eastAsiaTheme="minorHAnsi" w:hAnsi="Times New Roman"/>
                <w:color w:val="000000"/>
                <w:sz w:val="24"/>
                <w:szCs w:val="20"/>
              </w:rPr>
              <w:t xml:space="preserve">o Kubie i Bubie na podstawie książki Grzegorza </w:t>
            </w:r>
            <w:proofErr w:type="spellStart"/>
            <w:r w:rsidRPr="004D27BA">
              <w:rPr>
                <w:rFonts w:ascii="Times New Roman" w:eastAsiaTheme="minorHAnsi" w:hAnsi="Times New Roman"/>
                <w:color w:val="000000"/>
                <w:sz w:val="24"/>
                <w:szCs w:val="20"/>
              </w:rPr>
              <w:t>Kasdepkego</w:t>
            </w:r>
            <w:proofErr w:type="spellEnd"/>
            <w:r w:rsidRPr="004D27BA">
              <w:rPr>
                <w:rFonts w:ascii="Times New Roman" w:eastAsiaTheme="minorHAnsi" w:hAnsi="Times New Roman"/>
                <w:color w:val="000000"/>
                <w:sz w:val="24"/>
                <w:szCs w:val="20"/>
              </w:rPr>
              <w:t xml:space="preserve"> „Kuba i Buba, czyli awantura do kwadratu”.</w:t>
            </w:r>
          </w:p>
          <w:p w:rsidR="00450809" w:rsidRDefault="00450809" w:rsidP="004D27BA">
            <w:pPr>
              <w:ind w:left="280" w:hanging="280"/>
              <w:jc w:val="both"/>
              <w:rPr>
                <w:rFonts w:ascii="Times New Roman" w:hAnsi="Times New Roman"/>
                <w:i/>
                <w:iCs/>
                <w:color w:val="000000"/>
                <w:sz w:val="24"/>
                <w:szCs w:val="20"/>
              </w:rPr>
            </w:pPr>
            <w:r w:rsidRPr="00450809">
              <w:rPr>
                <w:rFonts w:ascii="Times New Roman" w:hAnsi="Times New Roman"/>
                <w:i/>
                <w:iCs/>
                <w:color w:val="000000"/>
                <w:sz w:val="24"/>
                <w:szCs w:val="20"/>
              </w:rPr>
              <w:t>Kuba i Buba są rodzeństwem. Chodzą do tej samej szkoły i do tej samej klasy. Rodzeństwo było bardzo szczęśliwe, że skończył się rok szkolny i nadeszły wakacje. Przez cały rok bowiem strasznie się kłóciło. Ich rodzice też byli bardzo szczęśliwi, że nie muszą już chodzić na wywiadówki. Pew</w:t>
            </w:r>
            <w:r w:rsidRPr="00450809">
              <w:rPr>
                <w:rFonts w:ascii="Times New Roman" w:hAnsi="Times New Roman"/>
                <w:i/>
                <w:iCs/>
                <w:color w:val="000000"/>
                <w:sz w:val="24"/>
                <w:szCs w:val="20"/>
              </w:rPr>
              <w:softHyphen/>
              <w:t>nego dnia mama zapytała dzieci, gdzie w tym roku chciałyby pojechać na wakacje. Zanim dzieci odpowiedziały, tata wpadł na pomysł napisania i wylosowania miejsca wakacyjnego pobytu. Kuba i Buba zapisali na kartkach swoje propozycje i wrzucili karteczki do puszki po herbacie. Osobą, która miała wylosować jedną propozycję, była mama Kuby i Buby. Mama włożyła rękę do puszki, wyciągnęła los i poinformowała, że w tym roku dzieci spędzą wakacje nad jeziorem u wujka Włod</w:t>
            </w:r>
            <w:r w:rsidRPr="00450809">
              <w:rPr>
                <w:rFonts w:ascii="Times New Roman" w:hAnsi="Times New Roman"/>
                <w:i/>
                <w:iCs/>
                <w:color w:val="000000"/>
                <w:sz w:val="24"/>
                <w:szCs w:val="20"/>
              </w:rPr>
              <w:softHyphen/>
              <w:t>ka. Buba i Kuba bardzo się ucieszyli. Zaczęli krzyczeć, śmiać się, ale już za chwilę zaczęli na siebie wrogo spoglądać. Nie rozumieli, dlaczego ta druga osoba się cieszy, skoro wygrała propozycja tylko jednej osoby. Kuba uważał, że jego propozycja wygrała, i Buba uważała, że wygrała jej propozycja. Tata szybko sięgnął po drugi los i ponownie odczytał, że wakacje spędzą nad jeziorem u wujka Włodka. Mama się uśmiechnęła, ale Kuba i Buba zaczęli krzyczeć na siebie. Kuba powiedział Bubie, że „od niego zmałpowała”, a Buba wykrzyczała, że Kuba „od niej zmałpował”. Awantura wisiała na włosku, ale interweniował tata, który oznajmił, że jeśli rodzeństwo się nie uspokoi, to całe wakacje spędzi u cioci Irenki, pielęgnując grządki.</w:t>
            </w:r>
          </w:p>
          <w:p w:rsidR="00450809" w:rsidRDefault="00450809" w:rsidP="004D27BA">
            <w:pPr>
              <w:ind w:left="280" w:hanging="280"/>
              <w:jc w:val="both"/>
              <w:rPr>
                <w:rFonts w:ascii="Times New Roman" w:hAnsi="Times New Roman"/>
                <w:i/>
                <w:iCs/>
                <w:color w:val="000000"/>
                <w:sz w:val="24"/>
                <w:szCs w:val="20"/>
              </w:rPr>
            </w:pPr>
          </w:p>
          <w:p w:rsidR="00450809" w:rsidRDefault="00450809" w:rsidP="004D27BA">
            <w:pPr>
              <w:ind w:left="280" w:hanging="280"/>
              <w:jc w:val="both"/>
              <w:rPr>
                <w:rFonts w:ascii="Times New Roman" w:hAnsi="Times New Roman"/>
                <w:color w:val="000000"/>
                <w:sz w:val="24"/>
                <w:szCs w:val="20"/>
              </w:rPr>
            </w:pPr>
          </w:p>
          <w:p w:rsidR="00F926B7" w:rsidRDefault="00F926B7" w:rsidP="004D27BA">
            <w:pPr>
              <w:ind w:left="280" w:hanging="280"/>
              <w:jc w:val="both"/>
              <w:rPr>
                <w:rFonts w:ascii="Times New Roman" w:hAnsi="Times New Roman"/>
                <w:color w:val="000000"/>
                <w:sz w:val="24"/>
                <w:szCs w:val="20"/>
              </w:rPr>
            </w:pPr>
          </w:p>
          <w:tbl>
            <w:tblPr>
              <w:tblStyle w:val="Tabela-Siatka"/>
              <w:tblW w:w="0" w:type="auto"/>
              <w:tblInd w:w="280" w:type="dxa"/>
              <w:tblLayout w:type="fixed"/>
              <w:tblLook w:val="04A0" w:firstRow="1" w:lastRow="0" w:firstColumn="1" w:lastColumn="0" w:noHBand="0" w:noVBand="1"/>
            </w:tblPr>
            <w:tblGrid>
              <w:gridCol w:w="8741"/>
            </w:tblGrid>
            <w:tr w:rsidR="00F926B7" w:rsidTr="00F926B7">
              <w:trPr>
                <w:trHeight w:val="340"/>
              </w:trPr>
              <w:tc>
                <w:tcPr>
                  <w:tcW w:w="8741" w:type="dxa"/>
                </w:tcPr>
                <w:p w:rsidR="00F926B7" w:rsidRDefault="00F926B7" w:rsidP="004D27BA">
                  <w:pPr>
                    <w:jc w:val="both"/>
                    <w:rPr>
                      <w:rFonts w:ascii="Times New Roman" w:hAnsi="Times New Roman"/>
                      <w:color w:val="000000"/>
                      <w:sz w:val="24"/>
                      <w:szCs w:val="20"/>
                    </w:rPr>
                  </w:pPr>
                  <w:r w:rsidRPr="00F926B7">
                    <w:rPr>
                      <w:rFonts w:ascii="Times New Roman" w:hAnsi="Times New Roman"/>
                      <w:color w:val="000000"/>
                      <w:sz w:val="24"/>
                      <w:szCs w:val="20"/>
                    </w:rPr>
                    <w:t>RDOBRERADYADOBRERADYTDOBRERADYODOBRERADYWDOBRERADYNDOBRERADYIDOBRERADYK</w:t>
                  </w:r>
                </w:p>
              </w:tc>
            </w:tr>
          </w:tbl>
          <w:p w:rsidR="00F926B7" w:rsidRPr="004D27BA" w:rsidRDefault="00F926B7" w:rsidP="004D27BA">
            <w:pPr>
              <w:ind w:left="280" w:hanging="280"/>
              <w:jc w:val="both"/>
              <w:rPr>
                <w:rFonts w:ascii="Times New Roman" w:hAnsi="Times New Roman"/>
                <w:color w:val="000000"/>
                <w:sz w:val="24"/>
                <w:szCs w:val="20"/>
              </w:rPr>
            </w:pPr>
          </w:p>
        </w:tc>
      </w:tr>
    </w:tbl>
    <w:p w:rsidR="00303D30" w:rsidRDefault="00303D30" w:rsidP="00F926B7">
      <w:pPr>
        <w:pStyle w:val="Pa10"/>
        <w:jc w:val="both"/>
        <w:rPr>
          <w:rFonts w:ascii="Times New Roman" w:hAnsi="Times New Roman"/>
          <w:i/>
          <w:noProof/>
          <w:sz w:val="28"/>
          <w:lang w:eastAsia="pl-PL"/>
        </w:rPr>
      </w:pPr>
    </w:p>
    <w:tbl>
      <w:tblPr>
        <w:tblStyle w:val="Tabela-Siatka"/>
        <w:tblW w:w="0" w:type="auto"/>
        <w:tblInd w:w="280" w:type="dxa"/>
        <w:tblLook w:val="04A0" w:firstRow="1" w:lastRow="0" w:firstColumn="1" w:lastColumn="0" w:noHBand="0" w:noVBand="1"/>
      </w:tblPr>
      <w:tblGrid>
        <w:gridCol w:w="220"/>
        <w:gridCol w:w="8788"/>
      </w:tblGrid>
      <w:tr w:rsidR="00303D30" w:rsidRPr="00F926B7" w:rsidTr="00575D61">
        <w:tc>
          <w:tcPr>
            <w:tcW w:w="0" w:type="auto"/>
          </w:tcPr>
          <w:p w:rsidR="00303D30" w:rsidRPr="00F926B7" w:rsidRDefault="00303D30" w:rsidP="004D27BA">
            <w:pPr>
              <w:pStyle w:val="Pa10"/>
              <w:jc w:val="both"/>
              <w:rPr>
                <w:rFonts w:ascii="Times New Roman" w:hAnsi="Times New Roman"/>
                <w:i/>
                <w:noProof/>
                <w:sz w:val="28"/>
                <w:lang w:eastAsia="pl-PL"/>
              </w:rPr>
            </w:pPr>
          </w:p>
        </w:tc>
        <w:tc>
          <w:tcPr>
            <w:tcW w:w="0" w:type="auto"/>
          </w:tcPr>
          <w:p w:rsidR="00303D30" w:rsidRPr="00F926B7" w:rsidRDefault="00303D30">
            <w:pPr>
              <w:pStyle w:val="Pa79"/>
              <w:jc w:val="both"/>
              <w:rPr>
                <w:rFonts w:ascii="Times New Roman" w:hAnsi="Times New Roman" w:cs="Times New Roman"/>
                <w:color w:val="000000"/>
                <w:sz w:val="22"/>
                <w:szCs w:val="22"/>
              </w:rPr>
            </w:pPr>
            <w:r w:rsidRPr="00F926B7">
              <w:rPr>
                <w:rStyle w:val="A8"/>
                <w:rFonts w:ascii="Times New Roman" w:hAnsi="Times New Roman" w:cs="Times New Roman"/>
                <w:b w:val="0"/>
                <w:sz w:val="24"/>
              </w:rPr>
              <w:t>DOBRERADY</w:t>
            </w:r>
            <w:r w:rsidRPr="00F926B7">
              <w:rPr>
                <w:rStyle w:val="A8"/>
                <w:rFonts w:ascii="Times New Roman" w:hAnsi="Times New Roman" w:cs="Times New Roman"/>
                <w:b w:val="0"/>
                <w:bCs w:val="0"/>
                <w:sz w:val="24"/>
              </w:rPr>
              <w:t>KĄ</w:t>
            </w:r>
            <w:r w:rsidRPr="00F926B7">
              <w:rPr>
                <w:rStyle w:val="A8"/>
                <w:rFonts w:ascii="Times New Roman" w:hAnsi="Times New Roman" w:cs="Times New Roman"/>
                <w:b w:val="0"/>
                <w:sz w:val="24"/>
              </w:rPr>
              <w:t>DOBRERADY</w:t>
            </w:r>
            <w:r w:rsidRPr="00F926B7">
              <w:rPr>
                <w:rStyle w:val="A8"/>
                <w:rFonts w:ascii="Times New Roman" w:hAnsi="Times New Roman" w:cs="Times New Roman"/>
                <w:b w:val="0"/>
                <w:bCs w:val="0"/>
                <w:sz w:val="24"/>
              </w:rPr>
              <w:t>PIE</w:t>
            </w:r>
            <w:r w:rsidRPr="00F926B7">
              <w:rPr>
                <w:rStyle w:val="A8"/>
                <w:rFonts w:ascii="Times New Roman" w:hAnsi="Times New Roman" w:cs="Times New Roman"/>
                <w:b w:val="0"/>
                <w:sz w:val="24"/>
              </w:rPr>
              <w:t>DOBRERADY</w:t>
            </w:r>
            <w:r w:rsidRPr="00F926B7">
              <w:rPr>
                <w:rStyle w:val="A8"/>
                <w:rFonts w:ascii="Times New Roman" w:hAnsi="Times New Roman" w:cs="Times New Roman"/>
                <w:b w:val="0"/>
                <w:bCs w:val="0"/>
                <w:sz w:val="24"/>
              </w:rPr>
              <w:t>LISKO</w:t>
            </w:r>
            <w:r w:rsidRPr="00F926B7">
              <w:rPr>
                <w:rStyle w:val="A8"/>
                <w:rFonts w:ascii="Times New Roman" w:hAnsi="Times New Roman" w:cs="Times New Roman"/>
                <w:b w:val="0"/>
                <w:sz w:val="24"/>
              </w:rPr>
              <w:t>DOBRERADY</w:t>
            </w:r>
            <w:r w:rsidRPr="00F926B7">
              <w:rPr>
                <w:rStyle w:val="A8"/>
                <w:rFonts w:ascii="Times New Roman" w:hAnsi="Times New Roman" w:cs="Times New Roman"/>
                <w:b w:val="0"/>
                <w:bCs w:val="0"/>
                <w:sz w:val="24"/>
              </w:rPr>
              <w:t>STRZE</w:t>
            </w:r>
            <w:r w:rsidRPr="00F926B7">
              <w:rPr>
                <w:rStyle w:val="A8"/>
                <w:rFonts w:ascii="Times New Roman" w:hAnsi="Times New Roman" w:cs="Times New Roman"/>
                <w:b w:val="0"/>
                <w:sz w:val="24"/>
              </w:rPr>
              <w:t>DOBRERADY</w:t>
            </w:r>
            <w:r w:rsidRPr="00F926B7">
              <w:rPr>
                <w:rStyle w:val="A8"/>
                <w:rFonts w:ascii="Times New Roman" w:hAnsi="Times New Roman" w:cs="Times New Roman"/>
                <w:b w:val="0"/>
                <w:bCs w:val="0"/>
                <w:sz w:val="24"/>
              </w:rPr>
              <w:t>ŻONE</w:t>
            </w:r>
            <w:r w:rsidRPr="00F926B7">
              <w:rPr>
                <w:rStyle w:val="A8"/>
                <w:rFonts w:ascii="Times New Roman" w:hAnsi="Times New Roman" w:cs="Times New Roman"/>
                <w:b w:val="0"/>
                <w:sz w:val="24"/>
              </w:rPr>
              <w:t xml:space="preserve">DOBRERADY </w:t>
            </w:r>
          </w:p>
        </w:tc>
      </w:tr>
    </w:tbl>
    <w:p w:rsidR="00F926B7" w:rsidRDefault="00F926B7" w:rsidP="00F926B7">
      <w:pPr>
        <w:rPr>
          <w:lang w:eastAsia="pl-PL"/>
        </w:rPr>
      </w:pPr>
    </w:p>
    <w:tbl>
      <w:tblPr>
        <w:tblStyle w:val="Tabela-Siatka"/>
        <w:tblW w:w="0" w:type="auto"/>
        <w:tblLook w:val="04A0" w:firstRow="1" w:lastRow="0" w:firstColumn="1" w:lastColumn="0" w:noHBand="0" w:noVBand="1"/>
      </w:tblPr>
      <w:tblGrid>
        <w:gridCol w:w="8284"/>
      </w:tblGrid>
      <w:tr w:rsidR="00F926B7" w:rsidRPr="00F926B7" w:rsidTr="00F926B7">
        <w:tc>
          <w:tcPr>
            <w:tcW w:w="0" w:type="auto"/>
          </w:tcPr>
          <w:p w:rsidR="00F926B7" w:rsidRPr="00F926B7" w:rsidRDefault="00F926B7" w:rsidP="00F926B7">
            <w:pPr>
              <w:rPr>
                <w:rFonts w:ascii="Times New Roman" w:hAnsi="Times New Roman"/>
                <w:sz w:val="24"/>
                <w:lang w:eastAsia="pl-PL"/>
              </w:rPr>
            </w:pPr>
            <w:r w:rsidRPr="00F926B7">
              <w:rPr>
                <w:rFonts w:ascii="Times New Roman" w:hAnsi="Times New Roman"/>
                <w:sz w:val="24"/>
                <w:lang w:eastAsia="pl-PL"/>
              </w:rPr>
              <w:t>DOBRERADYBDOBRERADYODOBRERADYJDOBRERADYADOBRERADY</w:t>
            </w:r>
          </w:p>
        </w:tc>
      </w:tr>
    </w:tbl>
    <w:p w:rsidR="00F926B7" w:rsidRDefault="00F926B7" w:rsidP="00F926B7">
      <w:pPr>
        <w:rPr>
          <w:rFonts w:ascii="Times New Roman" w:hAnsi="Times New Roman"/>
          <w:sz w:val="24"/>
          <w:lang w:eastAsia="pl-PL"/>
        </w:rPr>
      </w:pPr>
    </w:p>
    <w:p w:rsidR="00483F52" w:rsidRPr="00483F52" w:rsidRDefault="00483F52" w:rsidP="00483F52">
      <w:pPr>
        <w:autoSpaceDE w:val="0"/>
        <w:autoSpaceDN w:val="0"/>
        <w:adjustRightInd w:val="0"/>
        <w:spacing w:after="0" w:line="201" w:lineRule="atLeast"/>
        <w:ind w:left="280" w:hanging="280"/>
        <w:jc w:val="both"/>
        <w:rPr>
          <w:rFonts w:ascii="Times New Roman" w:eastAsiaTheme="minorHAnsi" w:hAnsi="Times New Roman"/>
          <w:color w:val="000000"/>
          <w:sz w:val="24"/>
          <w:szCs w:val="20"/>
        </w:rPr>
      </w:pPr>
      <w:r w:rsidRPr="00483F52">
        <w:rPr>
          <w:rFonts w:ascii="Times New Roman" w:eastAsiaTheme="minorHAnsi" w:hAnsi="Times New Roman"/>
          <w:color w:val="000000"/>
          <w:sz w:val="24"/>
          <w:szCs w:val="20"/>
        </w:rPr>
        <w:t xml:space="preserve">Zabawa słowna </w:t>
      </w:r>
      <w:r w:rsidRPr="00483F52">
        <w:rPr>
          <w:rFonts w:ascii="Times New Roman" w:eastAsiaTheme="minorHAnsi" w:hAnsi="Times New Roman"/>
          <w:b/>
          <w:color w:val="000000"/>
          <w:sz w:val="24"/>
          <w:szCs w:val="20"/>
        </w:rPr>
        <w:t xml:space="preserve">„Słuchamy komunikatu”. </w:t>
      </w:r>
    </w:p>
    <w:p w:rsidR="00483F52" w:rsidRPr="00483F52" w:rsidRDefault="00856DDE" w:rsidP="00483F52">
      <w:pPr>
        <w:autoSpaceDE w:val="0"/>
        <w:autoSpaceDN w:val="0"/>
        <w:adjustRightInd w:val="0"/>
        <w:spacing w:after="0" w:line="201" w:lineRule="atLeast"/>
        <w:ind w:left="280"/>
        <w:jc w:val="both"/>
        <w:rPr>
          <w:rFonts w:ascii="Times New Roman" w:eastAsiaTheme="minorHAnsi" w:hAnsi="Times New Roman"/>
          <w:color w:val="000000"/>
          <w:sz w:val="24"/>
          <w:szCs w:val="20"/>
        </w:rPr>
      </w:pPr>
      <w:r>
        <w:rPr>
          <w:rFonts w:ascii="Times New Roman" w:eastAsiaTheme="minorHAnsi" w:hAnsi="Times New Roman"/>
          <w:color w:val="000000"/>
          <w:sz w:val="24"/>
          <w:szCs w:val="20"/>
        </w:rPr>
        <w:t xml:space="preserve">U </w:t>
      </w:r>
      <w:r w:rsidR="00483F52" w:rsidRPr="00483F52">
        <w:rPr>
          <w:rFonts w:ascii="Times New Roman" w:eastAsiaTheme="minorHAnsi" w:hAnsi="Times New Roman"/>
          <w:color w:val="000000"/>
          <w:sz w:val="24"/>
          <w:szCs w:val="20"/>
        </w:rPr>
        <w:t xml:space="preserve">wykonuje z gazety papierowy megafon. Przez megafon odczytuje komunikat: </w:t>
      </w:r>
    </w:p>
    <w:p w:rsidR="00483F52" w:rsidRPr="00483F52" w:rsidRDefault="00483F52" w:rsidP="00483F52">
      <w:pPr>
        <w:autoSpaceDE w:val="0"/>
        <w:autoSpaceDN w:val="0"/>
        <w:adjustRightInd w:val="0"/>
        <w:spacing w:after="0" w:line="201" w:lineRule="atLeast"/>
        <w:ind w:left="280"/>
        <w:jc w:val="both"/>
        <w:rPr>
          <w:rFonts w:ascii="Times New Roman" w:eastAsiaTheme="minorHAnsi" w:hAnsi="Times New Roman"/>
          <w:color w:val="000000"/>
          <w:sz w:val="28"/>
          <w:szCs w:val="20"/>
        </w:rPr>
      </w:pPr>
      <w:r w:rsidRPr="00483F52">
        <w:rPr>
          <w:rFonts w:ascii="Times New Roman" w:eastAsiaTheme="minorHAnsi" w:hAnsi="Times New Roman"/>
          <w:i/>
          <w:iCs/>
          <w:color w:val="000000"/>
          <w:sz w:val="28"/>
          <w:szCs w:val="20"/>
        </w:rPr>
        <w:t xml:space="preserve">Uwaga! uwaga! </w:t>
      </w:r>
    </w:p>
    <w:p w:rsidR="00483F52" w:rsidRPr="00483F52" w:rsidRDefault="00483F52" w:rsidP="00483F52">
      <w:pPr>
        <w:autoSpaceDE w:val="0"/>
        <w:autoSpaceDN w:val="0"/>
        <w:adjustRightInd w:val="0"/>
        <w:spacing w:after="0" w:line="201" w:lineRule="atLeast"/>
        <w:ind w:left="280"/>
        <w:jc w:val="both"/>
        <w:rPr>
          <w:rFonts w:ascii="Times New Roman" w:eastAsiaTheme="minorHAnsi" w:hAnsi="Times New Roman"/>
          <w:color w:val="000000"/>
          <w:sz w:val="28"/>
          <w:szCs w:val="20"/>
        </w:rPr>
      </w:pPr>
      <w:r w:rsidRPr="00483F52">
        <w:rPr>
          <w:rFonts w:ascii="Times New Roman" w:eastAsiaTheme="minorHAnsi" w:hAnsi="Times New Roman"/>
          <w:i/>
          <w:iCs/>
          <w:color w:val="000000"/>
          <w:sz w:val="28"/>
          <w:szCs w:val="20"/>
        </w:rPr>
        <w:t>Zaginęła dziewczynka o imieniu Zosia. Ma ciemne włosy związane w dwa warkoczyki. Ma oko</w:t>
      </w:r>
      <w:r w:rsidRPr="00483F52">
        <w:rPr>
          <w:rFonts w:ascii="Times New Roman" w:eastAsiaTheme="minorHAnsi" w:hAnsi="Times New Roman"/>
          <w:i/>
          <w:iCs/>
          <w:color w:val="000000"/>
          <w:sz w:val="28"/>
          <w:szCs w:val="20"/>
        </w:rPr>
        <w:softHyphen/>
        <w:t>ło czterech lat. Ubrana jest w zielone spodenki, białą bluzeczkę. Na głowie ma chusteczkę. Kto widział dziewczynkę, proszony jest o zgłoszenie się do ratownika przy głównym wejściu. Na dziew</w:t>
      </w:r>
      <w:r w:rsidRPr="00483F52">
        <w:rPr>
          <w:rFonts w:ascii="Times New Roman" w:eastAsiaTheme="minorHAnsi" w:hAnsi="Times New Roman"/>
          <w:i/>
          <w:iCs/>
          <w:color w:val="000000"/>
          <w:sz w:val="28"/>
          <w:szCs w:val="20"/>
        </w:rPr>
        <w:softHyphen/>
        <w:t xml:space="preserve">czynkę czekają rodzice. </w:t>
      </w:r>
    </w:p>
    <w:p w:rsidR="00483F52" w:rsidRPr="00483F52" w:rsidRDefault="00856DDE" w:rsidP="00483F52">
      <w:pPr>
        <w:autoSpaceDE w:val="0"/>
        <w:autoSpaceDN w:val="0"/>
        <w:adjustRightInd w:val="0"/>
        <w:spacing w:after="0" w:line="201" w:lineRule="atLeast"/>
        <w:ind w:left="280"/>
        <w:jc w:val="both"/>
        <w:rPr>
          <w:rFonts w:ascii="Times New Roman" w:eastAsiaTheme="minorHAnsi" w:hAnsi="Times New Roman"/>
          <w:color w:val="000000"/>
          <w:sz w:val="24"/>
          <w:szCs w:val="20"/>
        </w:rPr>
      </w:pPr>
      <w:r w:rsidRPr="00856DDE">
        <w:rPr>
          <w:rFonts w:ascii="Times New Roman" w:eastAsiaTheme="minorHAnsi" w:hAnsi="Times New Roman"/>
          <w:color w:val="000000"/>
          <w:sz w:val="24"/>
          <w:szCs w:val="20"/>
        </w:rPr>
        <w:t xml:space="preserve">U </w:t>
      </w:r>
      <w:r w:rsidR="00483F52" w:rsidRPr="00483F52">
        <w:rPr>
          <w:rFonts w:ascii="Times New Roman" w:eastAsiaTheme="minorHAnsi" w:hAnsi="Times New Roman"/>
          <w:color w:val="000000"/>
          <w:sz w:val="24"/>
          <w:szCs w:val="20"/>
        </w:rPr>
        <w:t>zapisują</w:t>
      </w:r>
      <w:r w:rsidRPr="00856DDE">
        <w:rPr>
          <w:rFonts w:ascii="Times New Roman" w:eastAsiaTheme="minorHAnsi" w:hAnsi="Times New Roman"/>
          <w:color w:val="000000"/>
          <w:sz w:val="24"/>
          <w:szCs w:val="20"/>
        </w:rPr>
        <w:t xml:space="preserve"> w zeszycie </w:t>
      </w:r>
      <w:r w:rsidR="00483F52" w:rsidRPr="00483F52">
        <w:rPr>
          <w:rFonts w:ascii="Times New Roman" w:eastAsiaTheme="minorHAnsi" w:hAnsi="Times New Roman"/>
          <w:color w:val="000000"/>
          <w:sz w:val="24"/>
          <w:szCs w:val="20"/>
        </w:rPr>
        <w:t xml:space="preserve"> zasady, które powinny uchronić dzieci przed zgubieniem się: </w:t>
      </w:r>
    </w:p>
    <w:p w:rsidR="00856DDE" w:rsidRPr="00856DDE" w:rsidRDefault="00856DDE" w:rsidP="00483F52">
      <w:pPr>
        <w:autoSpaceDE w:val="0"/>
        <w:autoSpaceDN w:val="0"/>
        <w:adjustRightInd w:val="0"/>
        <w:spacing w:after="0" w:line="201" w:lineRule="atLeast"/>
        <w:ind w:left="280"/>
        <w:jc w:val="both"/>
        <w:rPr>
          <w:rFonts w:ascii="Times New Roman" w:eastAsiaTheme="minorHAnsi" w:hAnsi="Times New Roman"/>
          <w:b/>
          <w:iCs/>
          <w:color w:val="00B050"/>
          <w:sz w:val="28"/>
          <w:szCs w:val="20"/>
        </w:rPr>
      </w:pPr>
      <w:r w:rsidRPr="00856DDE">
        <w:rPr>
          <w:rFonts w:ascii="Times New Roman" w:eastAsiaTheme="minorHAnsi" w:hAnsi="Times New Roman"/>
          <w:b/>
          <w:iCs/>
          <w:color w:val="00B050"/>
          <w:sz w:val="28"/>
          <w:szCs w:val="20"/>
        </w:rPr>
        <w:t>Zasady</w:t>
      </w:r>
    </w:p>
    <w:p w:rsidR="00483F52" w:rsidRPr="00483F52" w:rsidRDefault="00483F52" w:rsidP="00483F52">
      <w:pPr>
        <w:autoSpaceDE w:val="0"/>
        <w:autoSpaceDN w:val="0"/>
        <w:adjustRightInd w:val="0"/>
        <w:spacing w:after="0" w:line="201" w:lineRule="atLeast"/>
        <w:ind w:left="280"/>
        <w:jc w:val="both"/>
        <w:rPr>
          <w:rFonts w:ascii="Times New Roman" w:eastAsiaTheme="minorHAnsi" w:hAnsi="Times New Roman"/>
          <w:color w:val="000000"/>
          <w:sz w:val="28"/>
          <w:szCs w:val="20"/>
        </w:rPr>
      </w:pPr>
      <w:r w:rsidRPr="00483F52">
        <w:rPr>
          <w:rFonts w:ascii="Times New Roman" w:eastAsiaTheme="minorHAnsi" w:hAnsi="Times New Roman"/>
          <w:i/>
          <w:iCs/>
          <w:color w:val="000000"/>
          <w:sz w:val="28"/>
          <w:szCs w:val="20"/>
        </w:rPr>
        <w:t xml:space="preserve">– Nie odchodź od rodziców. </w:t>
      </w:r>
    </w:p>
    <w:p w:rsidR="00483F52" w:rsidRPr="00483F52" w:rsidRDefault="00483F52" w:rsidP="00483F52">
      <w:pPr>
        <w:autoSpaceDE w:val="0"/>
        <w:autoSpaceDN w:val="0"/>
        <w:adjustRightInd w:val="0"/>
        <w:spacing w:after="0" w:line="201" w:lineRule="atLeast"/>
        <w:ind w:left="280"/>
        <w:jc w:val="both"/>
        <w:rPr>
          <w:rFonts w:ascii="Times New Roman" w:eastAsiaTheme="minorHAnsi" w:hAnsi="Times New Roman"/>
          <w:color w:val="000000"/>
          <w:sz w:val="28"/>
          <w:szCs w:val="20"/>
        </w:rPr>
      </w:pPr>
      <w:r w:rsidRPr="00483F52">
        <w:rPr>
          <w:rFonts w:ascii="Times New Roman" w:eastAsiaTheme="minorHAnsi" w:hAnsi="Times New Roman"/>
          <w:i/>
          <w:iCs/>
          <w:color w:val="000000"/>
          <w:sz w:val="28"/>
          <w:szCs w:val="20"/>
        </w:rPr>
        <w:t xml:space="preserve">– Kiedy nie będziesz ich widział, nie oddalaj się, pozostań w tym samym miejscu. </w:t>
      </w:r>
    </w:p>
    <w:p w:rsidR="00483F52" w:rsidRPr="00483F52" w:rsidRDefault="00483F52" w:rsidP="00483F52">
      <w:pPr>
        <w:autoSpaceDE w:val="0"/>
        <w:autoSpaceDN w:val="0"/>
        <w:adjustRightInd w:val="0"/>
        <w:spacing w:after="0" w:line="201" w:lineRule="atLeast"/>
        <w:ind w:left="280"/>
        <w:jc w:val="both"/>
        <w:rPr>
          <w:rFonts w:ascii="Times New Roman" w:eastAsiaTheme="minorHAnsi" w:hAnsi="Times New Roman"/>
          <w:color w:val="000000"/>
          <w:sz w:val="28"/>
          <w:szCs w:val="20"/>
        </w:rPr>
      </w:pPr>
      <w:r w:rsidRPr="00483F52">
        <w:rPr>
          <w:rFonts w:ascii="Times New Roman" w:eastAsiaTheme="minorHAnsi" w:hAnsi="Times New Roman"/>
          <w:i/>
          <w:iCs/>
          <w:color w:val="000000"/>
          <w:sz w:val="28"/>
          <w:szCs w:val="20"/>
        </w:rPr>
        <w:t xml:space="preserve">– Poproś osobę dorosłą o pomoc. </w:t>
      </w:r>
    </w:p>
    <w:p w:rsidR="00483F52" w:rsidRPr="00483F52" w:rsidRDefault="00483F52" w:rsidP="00483F52">
      <w:pPr>
        <w:rPr>
          <w:rFonts w:ascii="Times New Roman" w:hAnsi="Times New Roman"/>
          <w:sz w:val="32"/>
          <w:lang w:eastAsia="pl-PL"/>
        </w:rPr>
      </w:pPr>
      <w:r w:rsidRPr="00856DDE">
        <w:rPr>
          <w:rFonts w:ascii="Times New Roman" w:eastAsiaTheme="minorHAnsi" w:hAnsi="Times New Roman"/>
          <w:i/>
          <w:iCs/>
          <w:color w:val="000000"/>
          <w:sz w:val="28"/>
          <w:szCs w:val="20"/>
        </w:rPr>
        <w:t>– Czekaj z nią na</w:t>
      </w:r>
      <w:r w:rsidR="00856DDE">
        <w:rPr>
          <w:rFonts w:ascii="Times New Roman" w:eastAsiaTheme="minorHAnsi" w:hAnsi="Times New Roman"/>
          <w:i/>
          <w:iCs/>
          <w:color w:val="000000"/>
          <w:sz w:val="28"/>
          <w:szCs w:val="20"/>
        </w:rPr>
        <w:t xml:space="preserve"> </w:t>
      </w:r>
      <w:r w:rsidRPr="00856DDE">
        <w:rPr>
          <w:rFonts w:ascii="Times New Roman" w:eastAsiaTheme="minorHAnsi" w:hAnsi="Times New Roman"/>
          <w:i/>
          <w:iCs/>
          <w:color w:val="000000"/>
          <w:sz w:val="28"/>
          <w:szCs w:val="20"/>
        </w:rPr>
        <w:t xml:space="preserve"> przybycie rodziców</w:t>
      </w:r>
      <w:r w:rsidRPr="00483F52">
        <w:rPr>
          <w:rFonts w:ascii="Times New Roman" w:eastAsiaTheme="minorHAnsi" w:hAnsi="Times New Roman"/>
          <w:i/>
          <w:iCs/>
          <w:color w:val="000000"/>
          <w:sz w:val="24"/>
          <w:szCs w:val="20"/>
        </w:rPr>
        <w:t>.</w:t>
      </w:r>
    </w:p>
    <w:p w:rsidR="004D27BA" w:rsidRPr="004D27BA" w:rsidRDefault="004D27BA" w:rsidP="00F926B7">
      <w:pPr>
        <w:pStyle w:val="Pa10"/>
        <w:jc w:val="both"/>
        <w:rPr>
          <w:rFonts w:ascii="Times New Roman" w:hAnsi="Times New Roman" w:cs="Times New Roman"/>
          <w:i/>
          <w:noProof/>
          <w:sz w:val="36"/>
          <w:lang w:eastAsia="pl-PL"/>
        </w:rPr>
      </w:pPr>
      <w:r w:rsidRPr="004D27BA">
        <w:rPr>
          <w:rFonts w:ascii="Times New Roman" w:hAnsi="Times New Roman"/>
          <w:i/>
          <w:noProof/>
          <w:sz w:val="28"/>
          <w:lang w:eastAsia="pl-PL"/>
        </w:rPr>
        <w:t>Praca domowa:</w:t>
      </w:r>
      <w:r w:rsidRPr="004D27BA">
        <w:rPr>
          <w:rFonts w:cs="Dutch801EU"/>
          <w:color w:val="000000"/>
          <w:sz w:val="20"/>
          <w:szCs w:val="20"/>
        </w:rPr>
        <w:t xml:space="preserve"> </w:t>
      </w:r>
      <w:r w:rsidRPr="004D27BA">
        <w:rPr>
          <w:rFonts w:ascii="Times New Roman" w:hAnsi="Times New Roman" w:cs="Times New Roman"/>
          <w:b/>
          <w:color w:val="000000"/>
          <w:szCs w:val="20"/>
        </w:rPr>
        <w:t>Ps.78 ćw.1 KĆs.79 ćw.5</w:t>
      </w:r>
    </w:p>
    <w:p w:rsidR="008B077F" w:rsidRDefault="008B077F" w:rsidP="008B077F">
      <w:pPr>
        <w:rPr>
          <w:rFonts w:ascii="Times New Roman" w:hAnsi="Times New Roman"/>
          <w:b/>
          <w:noProof/>
          <w:sz w:val="24"/>
          <w:lang w:eastAsia="pl-PL"/>
        </w:rPr>
      </w:pPr>
      <w:r w:rsidRPr="00A02E96">
        <w:rPr>
          <w:rFonts w:ascii="Times New Roman" w:hAnsi="Times New Roman"/>
          <w:b/>
          <w:noProof/>
          <w:sz w:val="24"/>
          <w:lang w:eastAsia="pl-PL"/>
        </w:rPr>
        <w:t>Edukacja matematyczna</w:t>
      </w:r>
    </w:p>
    <w:tbl>
      <w:tblPr>
        <w:tblW w:w="0" w:type="auto"/>
        <w:tblBorders>
          <w:top w:val="nil"/>
          <w:left w:val="nil"/>
          <w:bottom w:val="nil"/>
          <w:right w:val="nil"/>
        </w:tblBorders>
        <w:tblLayout w:type="fixed"/>
        <w:tblLook w:val="0000" w:firstRow="0" w:lastRow="0" w:firstColumn="0" w:lastColumn="0" w:noHBand="0" w:noVBand="0"/>
      </w:tblPr>
      <w:tblGrid>
        <w:gridCol w:w="9797"/>
      </w:tblGrid>
      <w:tr w:rsidR="002F3A29" w:rsidRPr="002C18E5" w:rsidTr="009D558E">
        <w:trPr>
          <w:trHeight w:val="235"/>
        </w:trPr>
        <w:tc>
          <w:tcPr>
            <w:tcW w:w="9797" w:type="dxa"/>
          </w:tcPr>
          <w:p w:rsidR="002F3A29" w:rsidRPr="002C18E5" w:rsidRDefault="002F3A29" w:rsidP="009D558E">
            <w:pPr>
              <w:autoSpaceDE w:val="0"/>
              <w:autoSpaceDN w:val="0"/>
              <w:adjustRightInd w:val="0"/>
              <w:spacing w:after="0" w:line="201" w:lineRule="atLeast"/>
              <w:jc w:val="both"/>
              <w:rPr>
                <w:rFonts w:ascii="Times New Roman" w:eastAsiaTheme="minorHAnsi" w:hAnsi="Times New Roman"/>
                <w:color w:val="000000"/>
                <w:sz w:val="24"/>
                <w:szCs w:val="20"/>
              </w:rPr>
            </w:pPr>
            <w:r w:rsidRPr="002C18E5">
              <w:rPr>
                <w:rFonts w:ascii="Times New Roman" w:eastAsiaTheme="minorHAnsi" w:hAnsi="Times New Roman"/>
                <w:color w:val="000000"/>
                <w:sz w:val="24"/>
                <w:szCs w:val="20"/>
              </w:rPr>
              <w:t>Doskonale</w:t>
            </w:r>
            <w:r>
              <w:rPr>
                <w:rFonts w:ascii="Times New Roman" w:eastAsiaTheme="minorHAnsi" w:hAnsi="Times New Roman"/>
                <w:color w:val="000000"/>
                <w:sz w:val="24"/>
                <w:szCs w:val="20"/>
              </w:rPr>
              <w:t xml:space="preserve">nie umiejętności matematycznych. </w:t>
            </w:r>
            <w:r w:rsidRPr="002C18E5">
              <w:rPr>
                <w:rFonts w:ascii="Times New Roman" w:eastAsiaTheme="minorHAnsi" w:hAnsi="Times New Roman"/>
                <w:color w:val="000000"/>
                <w:sz w:val="24"/>
                <w:szCs w:val="20"/>
              </w:rPr>
              <w:t xml:space="preserve">Obliczanie wyników działań na dodawanie i odejmowanie </w:t>
            </w:r>
            <w:r>
              <w:rPr>
                <w:rFonts w:ascii="Times New Roman" w:eastAsiaTheme="minorHAnsi" w:hAnsi="Times New Roman"/>
                <w:color w:val="000000"/>
                <w:sz w:val="24"/>
                <w:szCs w:val="20"/>
              </w:rPr>
              <w:t xml:space="preserve">. </w:t>
            </w:r>
            <w:r w:rsidRPr="002C18E5">
              <w:rPr>
                <w:rFonts w:ascii="Times New Roman" w:eastAsiaTheme="minorHAnsi" w:hAnsi="Times New Roman"/>
                <w:color w:val="000000"/>
                <w:sz w:val="24"/>
                <w:szCs w:val="20"/>
              </w:rPr>
              <w:t xml:space="preserve">Ćwiczenie tabliczki mnożenia do </w:t>
            </w:r>
            <w:r w:rsidRPr="002C18E5">
              <w:rPr>
                <w:rFonts w:ascii="Times New Roman" w:eastAsiaTheme="minorHAnsi" w:hAnsi="Times New Roman"/>
                <w:b/>
                <w:bCs/>
                <w:color w:val="000000"/>
                <w:sz w:val="24"/>
                <w:szCs w:val="20"/>
              </w:rPr>
              <w:t xml:space="preserve">15 </w:t>
            </w:r>
            <w:r>
              <w:rPr>
                <w:rFonts w:ascii="Times New Roman" w:eastAsiaTheme="minorHAnsi" w:hAnsi="Times New Roman"/>
                <w:b/>
                <w:bCs/>
                <w:color w:val="000000"/>
                <w:sz w:val="24"/>
                <w:szCs w:val="20"/>
              </w:rPr>
              <w:t>.Ps.90-91 KĆs.81</w:t>
            </w:r>
          </w:p>
        </w:tc>
      </w:tr>
    </w:tbl>
    <w:p w:rsidR="00856DDE" w:rsidRDefault="00856DDE" w:rsidP="008B077F">
      <w:pPr>
        <w:rPr>
          <w:rFonts w:ascii="Times New Roman" w:hAnsi="Times New Roman"/>
          <w:i/>
          <w:noProof/>
          <w:sz w:val="28"/>
          <w:lang w:eastAsia="pl-PL"/>
        </w:rPr>
      </w:pPr>
    </w:p>
    <w:p w:rsidR="004D27BA" w:rsidRDefault="004D27BA" w:rsidP="008B077F">
      <w:pPr>
        <w:rPr>
          <w:rFonts w:ascii="Times New Roman" w:hAnsi="Times New Roman"/>
          <w:b/>
          <w:noProof/>
          <w:sz w:val="24"/>
          <w:lang w:eastAsia="pl-PL"/>
        </w:rPr>
      </w:pPr>
      <w:r w:rsidRPr="004D27BA">
        <w:rPr>
          <w:rFonts w:ascii="Times New Roman" w:hAnsi="Times New Roman"/>
          <w:i/>
          <w:noProof/>
          <w:sz w:val="28"/>
          <w:lang w:eastAsia="pl-PL"/>
        </w:rPr>
        <w:t>Praca domowa:</w:t>
      </w:r>
      <w:r w:rsidRPr="004D27BA">
        <w:rPr>
          <w:rFonts w:ascii="Times New Roman" w:hAnsi="Times New Roman"/>
          <w:b/>
          <w:noProof/>
          <w:sz w:val="28"/>
          <w:lang w:eastAsia="pl-PL"/>
        </w:rPr>
        <w:t xml:space="preserve"> </w:t>
      </w:r>
      <w:r>
        <w:rPr>
          <w:rFonts w:ascii="Times New Roman" w:hAnsi="Times New Roman"/>
          <w:b/>
          <w:noProof/>
          <w:sz w:val="24"/>
          <w:lang w:eastAsia="pl-PL"/>
        </w:rPr>
        <w:t>KĆs.81 ćw.2</w:t>
      </w:r>
    </w:p>
    <w:p w:rsidR="008B077F" w:rsidRDefault="008B077F" w:rsidP="00843F11">
      <w:pPr>
        <w:rPr>
          <w:rFonts w:ascii="Times New Roman" w:hAnsi="Times New Roman"/>
          <w:b/>
          <w:noProof/>
          <w:sz w:val="24"/>
          <w:lang w:eastAsia="pl-PL"/>
        </w:rPr>
      </w:pPr>
      <w:r>
        <w:rPr>
          <w:rFonts w:ascii="Times New Roman" w:hAnsi="Times New Roman"/>
          <w:b/>
          <w:noProof/>
          <w:sz w:val="24"/>
          <w:lang w:eastAsia="pl-PL"/>
        </w:rPr>
        <w:t>Edukacja muzyczna</w:t>
      </w:r>
    </w:p>
    <w:p w:rsidR="00843F11" w:rsidRPr="00843F11" w:rsidRDefault="00843F11" w:rsidP="00843F11">
      <w:pPr>
        <w:pStyle w:val="Pa9"/>
        <w:jc w:val="both"/>
        <w:rPr>
          <w:rFonts w:ascii="Times New Roman" w:hAnsi="Times New Roman" w:cs="Times New Roman"/>
          <w:color w:val="000000"/>
          <w:szCs w:val="20"/>
        </w:rPr>
      </w:pPr>
      <w:r w:rsidRPr="00843F11">
        <w:rPr>
          <w:rFonts w:ascii="Times New Roman" w:hAnsi="Times New Roman" w:cs="Times New Roman"/>
          <w:color w:val="000000"/>
          <w:szCs w:val="20"/>
        </w:rPr>
        <w:t xml:space="preserve">Utrwalenie nazw i położenia dźwięków na pięciolinii. </w:t>
      </w:r>
    </w:p>
    <w:p w:rsidR="00843F11" w:rsidRDefault="00843F11" w:rsidP="00843F11">
      <w:pPr>
        <w:pStyle w:val="Pa10"/>
        <w:jc w:val="both"/>
        <w:rPr>
          <w:rFonts w:ascii="Times New Roman" w:hAnsi="Times New Roman" w:cs="Times New Roman"/>
          <w:color w:val="000000"/>
          <w:szCs w:val="20"/>
        </w:rPr>
      </w:pPr>
    </w:p>
    <w:p w:rsidR="00843F11" w:rsidRPr="00843F11" w:rsidRDefault="00843F11" w:rsidP="00843F11">
      <w:pPr>
        <w:pStyle w:val="Pa10"/>
        <w:jc w:val="both"/>
        <w:rPr>
          <w:rFonts w:ascii="Times New Roman" w:hAnsi="Times New Roman" w:cs="Times New Roman"/>
          <w:color w:val="000000"/>
          <w:szCs w:val="20"/>
        </w:rPr>
      </w:pPr>
      <w:r w:rsidRPr="00843F11">
        <w:rPr>
          <w:rFonts w:ascii="Times New Roman" w:hAnsi="Times New Roman" w:cs="Times New Roman"/>
          <w:color w:val="000000"/>
          <w:szCs w:val="20"/>
        </w:rPr>
        <w:t xml:space="preserve">U. podpisują dźwięki. </w:t>
      </w:r>
    </w:p>
    <w:p w:rsidR="00456E81" w:rsidRDefault="00843F11" w:rsidP="00843F11">
      <w:pPr>
        <w:rPr>
          <w:rFonts w:ascii="Times New Roman" w:hAnsi="Times New Roman"/>
          <w:b/>
          <w:color w:val="000000"/>
          <w:sz w:val="24"/>
          <w:szCs w:val="20"/>
        </w:rPr>
      </w:pPr>
      <w:r w:rsidRPr="00843F11">
        <w:rPr>
          <w:rFonts w:ascii="Times New Roman" w:hAnsi="Times New Roman"/>
          <w:color w:val="000000"/>
          <w:sz w:val="24"/>
          <w:szCs w:val="20"/>
        </w:rPr>
        <w:t xml:space="preserve">U. zapisują na pięciolinii melodię za pomocą ćwierćnut. </w:t>
      </w:r>
      <w:r>
        <w:rPr>
          <w:rFonts w:ascii="Times New Roman" w:hAnsi="Times New Roman"/>
          <w:color w:val="000000"/>
          <w:sz w:val="24"/>
          <w:szCs w:val="20"/>
        </w:rPr>
        <w:t>/</w:t>
      </w:r>
      <w:r w:rsidRPr="00843F11">
        <w:rPr>
          <w:rFonts w:ascii="Times New Roman" w:hAnsi="Times New Roman"/>
          <w:b/>
          <w:color w:val="000000"/>
          <w:sz w:val="24"/>
          <w:szCs w:val="20"/>
        </w:rPr>
        <w:t>Próbują ją zagrać na dzwonkach chromatycznych</w:t>
      </w:r>
      <w:r>
        <w:rPr>
          <w:rFonts w:ascii="Times New Roman" w:hAnsi="Times New Roman"/>
          <w:b/>
          <w:color w:val="000000"/>
          <w:sz w:val="24"/>
          <w:szCs w:val="20"/>
        </w:rPr>
        <w:t xml:space="preserve">- </w:t>
      </w:r>
      <w:r w:rsidRPr="00843F11">
        <w:rPr>
          <w:rFonts w:ascii="Times New Roman" w:hAnsi="Times New Roman"/>
          <w:b/>
          <w:color w:val="000000"/>
          <w:sz w:val="24"/>
          <w:szCs w:val="20"/>
        </w:rPr>
        <w:t xml:space="preserve"> jeżeli masz dzwonki/</w:t>
      </w:r>
      <w:r w:rsidR="004844E3">
        <w:rPr>
          <w:rFonts w:ascii="Times New Roman" w:hAnsi="Times New Roman"/>
          <w:b/>
          <w:color w:val="000000"/>
          <w:sz w:val="24"/>
          <w:szCs w:val="20"/>
        </w:rPr>
        <w:t xml:space="preserve">    Ps.96 ćw2 KĆs.90</w:t>
      </w:r>
      <w:r w:rsidR="0027524B">
        <w:rPr>
          <w:rFonts w:ascii="Times New Roman" w:hAnsi="Times New Roman"/>
          <w:b/>
          <w:color w:val="000000"/>
          <w:sz w:val="24"/>
          <w:szCs w:val="20"/>
        </w:rPr>
        <w:t xml:space="preserve"> -</w:t>
      </w:r>
      <w:r w:rsidR="004844E3">
        <w:rPr>
          <w:rFonts w:ascii="Times New Roman" w:hAnsi="Times New Roman"/>
          <w:b/>
          <w:color w:val="000000"/>
          <w:sz w:val="24"/>
          <w:szCs w:val="20"/>
        </w:rPr>
        <w:t xml:space="preserve"> ćw.2-3</w:t>
      </w:r>
      <w:r w:rsidR="0027524B">
        <w:rPr>
          <w:rFonts w:ascii="Times New Roman" w:hAnsi="Times New Roman"/>
          <w:b/>
          <w:color w:val="000000"/>
          <w:sz w:val="24"/>
          <w:szCs w:val="20"/>
        </w:rPr>
        <w:t xml:space="preserve"> KĆ</w:t>
      </w:r>
      <w:bookmarkStart w:id="0" w:name="_GoBack"/>
      <w:bookmarkEnd w:id="0"/>
      <w:r w:rsidR="0027524B">
        <w:rPr>
          <w:rFonts w:ascii="Times New Roman" w:hAnsi="Times New Roman"/>
          <w:b/>
          <w:color w:val="000000"/>
          <w:sz w:val="24"/>
          <w:szCs w:val="20"/>
        </w:rPr>
        <w:t>s.91 ćw.1-2</w:t>
      </w:r>
    </w:p>
    <w:p w:rsidR="00856DDE" w:rsidRDefault="00856DDE" w:rsidP="00843F11">
      <w:pPr>
        <w:rPr>
          <w:rFonts w:ascii="Times New Roman" w:hAnsi="Times New Roman"/>
          <w:b/>
          <w:color w:val="000000"/>
          <w:sz w:val="24"/>
          <w:szCs w:val="20"/>
        </w:rPr>
      </w:pPr>
    </w:p>
    <w:p w:rsidR="00D106C2" w:rsidRDefault="00D106C2" w:rsidP="00843F11">
      <w:pPr>
        <w:rPr>
          <w:rFonts w:ascii="Times New Roman" w:hAnsi="Times New Roman"/>
          <w:b/>
          <w:color w:val="000000"/>
          <w:sz w:val="24"/>
          <w:szCs w:val="20"/>
        </w:rPr>
      </w:pPr>
      <w:r>
        <w:rPr>
          <w:rFonts w:ascii="Times New Roman" w:hAnsi="Times New Roman"/>
          <w:b/>
          <w:color w:val="000000"/>
          <w:sz w:val="24"/>
          <w:szCs w:val="20"/>
        </w:rPr>
        <w:lastRenderedPageBreak/>
        <w:t>Wychowanie fizyczne</w:t>
      </w:r>
    </w:p>
    <w:p w:rsidR="00D106C2" w:rsidRPr="00D106C2" w:rsidRDefault="00D106C2" w:rsidP="00843F11">
      <w:pPr>
        <w:rPr>
          <w:rFonts w:ascii="Times New Roman" w:hAnsi="Times New Roman"/>
          <w:b/>
          <w:color w:val="000000"/>
          <w:sz w:val="24"/>
          <w:szCs w:val="24"/>
        </w:rPr>
      </w:pPr>
      <w:r w:rsidRPr="00D106C2">
        <w:rPr>
          <w:rFonts w:ascii="Times New Roman" w:hAnsi="Times New Roman"/>
          <w:color w:val="000000"/>
          <w:sz w:val="24"/>
          <w:szCs w:val="20"/>
        </w:rPr>
        <w:t>Trening siłowy z plecakiem.</w:t>
      </w:r>
      <w:r w:rsidRPr="00D106C2">
        <w:rPr>
          <w:rFonts w:eastAsia="Times New Roman"/>
          <w:lang w:eastAsia="pl-PL"/>
        </w:rPr>
        <w:t xml:space="preserve"> </w:t>
      </w:r>
      <w:hyperlink r:id="rId7" w:history="1">
        <w:r w:rsidRPr="00D106C2">
          <w:rPr>
            <w:rFonts w:ascii="Times New Roman" w:eastAsia="Times New Roman" w:hAnsi="Times New Roman"/>
            <w:b/>
            <w:color w:val="0000FF"/>
            <w:sz w:val="24"/>
            <w:szCs w:val="24"/>
            <w:u w:val="single"/>
            <w:lang w:eastAsia="pl-PL"/>
          </w:rPr>
          <w:t>https://www.youtube.com/watch?v=8HItNvZEERY&amp;fbclid=IwAR2QpTfXMrYQi8QxIYUyp4mS0UhxoutPHwooqLQ0igFLl8SLvAiD1VXxRMY</w:t>
        </w:r>
      </w:hyperlink>
    </w:p>
    <w:p w:rsidR="00D106C2" w:rsidRPr="00843F11" w:rsidRDefault="00D106C2" w:rsidP="00843F11">
      <w:pPr>
        <w:rPr>
          <w:rFonts w:ascii="Times New Roman" w:hAnsi="Times New Roman"/>
          <w:b/>
          <w:sz w:val="28"/>
        </w:rPr>
      </w:pPr>
    </w:p>
    <w:sectPr w:rsidR="00D106C2" w:rsidRPr="00843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gendaPl">
    <w:altName w:val="AgendaPl"/>
    <w:panose1 w:val="00000000000000000000"/>
    <w:charset w:val="EE"/>
    <w:family w:val="swiss"/>
    <w:notTrueType/>
    <w:pitch w:val="default"/>
    <w:sig w:usb0="00000007" w:usb1="00000000" w:usb2="00000000" w:usb3="00000000" w:csb0="00000003" w:csb1="00000000"/>
  </w:font>
  <w:font w:name="Dutch801EU">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1A67"/>
    <w:multiLevelType w:val="hybridMultilevel"/>
    <w:tmpl w:val="A0148D0A"/>
    <w:lvl w:ilvl="0" w:tplc="890AD518">
      <w:start w:val="1"/>
      <w:numFmt w:val="decimal"/>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A5"/>
    <w:rsid w:val="0027524B"/>
    <w:rsid w:val="002938A5"/>
    <w:rsid w:val="002C18E5"/>
    <w:rsid w:val="002F3A29"/>
    <w:rsid w:val="00303D30"/>
    <w:rsid w:val="00450809"/>
    <w:rsid w:val="00456E81"/>
    <w:rsid w:val="00483F52"/>
    <w:rsid w:val="004844E3"/>
    <w:rsid w:val="004D27BA"/>
    <w:rsid w:val="007970B2"/>
    <w:rsid w:val="00843F11"/>
    <w:rsid w:val="00856DDE"/>
    <w:rsid w:val="008B077F"/>
    <w:rsid w:val="008B57C1"/>
    <w:rsid w:val="00925044"/>
    <w:rsid w:val="00A02E96"/>
    <w:rsid w:val="00B677A8"/>
    <w:rsid w:val="00CD08D0"/>
    <w:rsid w:val="00D106C2"/>
    <w:rsid w:val="00F92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8A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6">
    <w:name w:val="Pa6"/>
    <w:basedOn w:val="Normalny"/>
    <w:next w:val="Normalny"/>
    <w:uiPriority w:val="99"/>
    <w:rsid w:val="008B57C1"/>
    <w:pPr>
      <w:autoSpaceDE w:val="0"/>
      <w:autoSpaceDN w:val="0"/>
      <w:adjustRightInd w:val="0"/>
      <w:spacing w:after="0" w:line="201" w:lineRule="atLeast"/>
    </w:pPr>
    <w:rPr>
      <w:rFonts w:ascii="AgendaPl" w:eastAsiaTheme="minorHAnsi" w:hAnsi="AgendaPl" w:cstheme="minorBidi"/>
      <w:sz w:val="24"/>
      <w:szCs w:val="24"/>
    </w:rPr>
  </w:style>
  <w:style w:type="paragraph" w:customStyle="1" w:styleId="Pa9">
    <w:name w:val="Pa9"/>
    <w:basedOn w:val="Normalny"/>
    <w:next w:val="Normalny"/>
    <w:uiPriority w:val="99"/>
    <w:rsid w:val="00843F11"/>
    <w:pPr>
      <w:autoSpaceDE w:val="0"/>
      <w:autoSpaceDN w:val="0"/>
      <w:adjustRightInd w:val="0"/>
      <w:spacing w:after="0" w:line="201" w:lineRule="atLeast"/>
    </w:pPr>
    <w:rPr>
      <w:rFonts w:ascii="Dutch801EU" w:eastAsiaTheme="minorHAnsi" w:hAnsi="Dutch801EU" w:cstheme="minorBidi"/>
      <w:sz w:val="24"/>
      <w:szCs w:val="24"/>
    </w:rPr>
  </w:style>
  <w:style w:type="paragraph" w:customStyle="1" w:styleId="Pa10">
    <w:name w:val="Pa10"/>
    <w:basedOn w:val="Normalny"/>
    <w:next w:val="Normalny"/>
    <w:uiPriority w:val="99"/>
    <w:rsid w:val="00843F11"/>
    <w:pPr>
      <w:autoSpaceDE w:val="0"/>
      <w:autoSpaceDN w:val="0"/>
      <w:adjustRightInd w:val="0"/>
      <w:spacing w:after="0" w:line="201" w:lineRule="atLeast"/>
    </w:pPr>
    <w:rPr>
      <w:rFonts w:ascii="Dutch801EU" w:eastAsiaTheme="minorHAnsi" w:hAnsi="Dutch801EU" w:cstheme="minorBidi"/>
      <w:sz w:val="24"/>
      <w:szCs w:val="24"/>
    </w:rPr>
  </w:style>
  <w:style w:type="paragraph" w:styleId="Tekstdymka">
    <w:name w:val="Balloon Text"/>
    <w:basedOn w:val="Normalny"/>
    <w:link w:val="TekstdymkaZnak"/>
    <w:uiPriority w:val="99"/>
    <w:semiHidden/>
    <w:unhideWhenUsed/>
    <w:rsid w:val="002C1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18E5"/>
    <w:rPr>
      <w:rFonts w:ascii="Tahoma" w:eastAsia="Calibri" w:hAnsi="Tahoma" w:cs="Tahoma"/>
      <w:sz w:val="16"/>
      <w:szCs w:val="16"/>
    </w:rPr>
  </w:style>
  <w:style w:type="paragraph" w:styleId="Akapitzlist">
    <w:name w:val="List Paragraph"/>
    <w:basedOn w:val="Normalny"/>
    <w:uiPriority w:val="34"/>
    <w:qFormat/>
    <w:rsid w:val="002C18E5"/>
    <w:pPr>
      <w:ind w:left="720"/>
      <w:contextualSpacing/>
    </w:pPr>
  </w:style>
  <w:style w:type="table" w:styleId="Tabela-Siatka">
    <w:name w:val="Table Grid"/>
    <w:basedOn w:val="Standardowy"/>
    <w:uiPriority w:val="59"/>
    <w:rsid w:val="0045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9">
    <w:name w:val="Pa79"/>
    <w:basedOn w:val="Normalny"/>
    <w:next w:val="Normalny"/>
    <w:uiPriority w:val="99"/>
    <w:rsid w:val="00450809"/>
    <w:pPr>
      <w:autoSpaceDE w:val="0"/>
      <w:autoSpaceDN w:val="0"/>
      <w:adjustRightInd w:val="0"/>
      <w:spacing w:after="0" w:line="221" w:lineRule="atLeast"/>
    </w:pPr>
    <w:rPr>
      <w:rFonts w:ascii="AgendaPl" w:eastAsiaTheme="minorHAnsi" w:hAnsi="AgendaPl" w:cstheme="minorBidi"/>
      <w:sz w:val="24"/>
      <w:szCs w:val="24"/>
    </w:rPr>
  </w:style>
  <w:style w:type="character" w:customStyle="1" w:styleId="A8">
    <w:name w:val="A8"/>
    <w:uiPriority w:val="99"/>
    <w:rsid w:val="00450809"/>
    <w:rPr>
      <w:rFonts w:cs="AgendaPl"/>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8A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6">
    <w:name w:val="Pa6"/>
    <w:basedOn w:val="Normalny"/>
    <w:next w:val="Normalny"/>
    <w:uiPriority w:val="99"/>
    <w:rsid w:val="008B57C1"/>
    <w:pPr>
      <w:autoSpaceDE w:val="0"/>
      <w:autoSpaceDN w:val="0"/>
      <w:adjustRightInd w:val="0"/>
      <w:spacing w:after="0" w:line="201" w:lineRule="atLeast"/>
    </w:pPr>
    <w:rPr>
      <w:rFonts w:ascii="AgendaPl" w:eastAsiaTheme="minorHAnsi" w:hAnsi="AgendaPl" w:cstheme="minorBidi"/>
      <w:sz w:val="24"/>
      <w:szCs w:val="24"/>
    </w:rPr>
  </w:style>
  <w:style w:type="paragraph" w:customStyle="1" w:styleId="Pa9">
    <w:name w:val="Pa9"/>
    <w:basedOn w:val="Normalny"/>
    <w:next w:val="Normalny"/>
    <w:uiPriority w:val="99"/>
    <w:rsid w:val="00843F11"/>
    <w:pPr>
      <w:autoSpaceDE w:val="0"/>
      <w:autoSpaceDN w:val="0"/>
      <w:adjustRightInd w:val="0"/>
      <w:spacing w:after="0" w:line="201" w:lineRule="atLeast"/>
    </w:pPr>
    <w:rPr>
      <w:rFonts w:ascii="Dutch801EU" w:eastAsiaTheme="minorHAnsi" w:hAnsi="Dutch801EU" w:cstheme="minorBidi"/>
      <w:sz w:val="24"/>
      <w:szCs w:val="24"/>
    </w:rPr>
  </w:style>
  <w:style w:type="paragraph" w:customStyle="1" w:styleId="Pa10">
    <w:name w:val="Pa10"/>
    <w:basedOn w:val="Normalny"/>
    <w:next w:val="Normalny"/>
    <w:uiPriority w:val="99"/>
    <w:rsid w:val="00843F11"/>
    <w:pPr>
      <w:autoSpaceDE w:val="0"/>
      <w:autoSpaceDN w:val="0"/>
      <w:adjustRightInd w:val="0"/>
      <w:spacing w:after="0" w:line="201" w:lineRule="atLeast"/>
    </w:pPr>
    <w:rPr>
      <w:rFonts w:ascii="Dutch801EU" w:eastAsiaTheme="minorHAnsi" w:hAnsi="Dutch801EU" w:cstheme="minorBidi"/>
      <w:sz w:val="24"/>
      <w:szCs w:val="24"/>
    </w:rPr>
  </w:style>
  <w:style w:type="paragraph" w:styleId="Tekstdymka">
    <w:name w:val="Balloon Text"/>
    <w:basedOn w:val="Normalny"/>
    <w:link w:val="TekstdymkaZnak"/>
    <w:uiPriority w:val="99"/>
    <w:semiHidden/>
    <w:unhideWhenUsed/>
    <w:rsid w:val="002C1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18E5"/>
    <w:rPr>
      <w:rFonts w:ascii="Tahoma" w:eastAsia="Calibri" w:hAnsi="Tahoma" w:cs="Tahoma"/>
      <w:sz w:val="16"/>
      <w:szCs w:val="16"/>
    </w:rPr>
  </w:style>
  <w:style w:type="paragraph" w:styleId="Akapitzlist">
    <w:name w:val="List Paragraph"/>
    <w:basedOn w:val="Normalny"/>
    <w:uiPriority w:val="34"/>
    <w:qFormat/>
    <w:rsid w:val="002C18E5"/>
    <w:pPr>
      <w:ind w:left="720"/>
      <w:contextualSpacing/>
    </w:pPr>
  </w:style>
  <w:style w:type="table" w:styleId="Tabela-Siatka">
    <w:name w:val="Table Grid"/>
    <w:basedOn w:val="Standardowy"/>
    <w:uiPriority w:val="59"/>
    <w:rsid w:val="0045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9">
    <w:name w:val="Pa79"/>
    <w:basedOn w:val="Normalny"/>
    <w:next w:val="Normalny"/>
    <w:uiPriority w:val="99"/>
    <w:rsid w:val="00450809"/>
    <w:pPr>
      <w:autoSpaceDE w:val="0"/>
      <w:autoSpaceDN w:val="0"/>
      <w:adjustRightInd w:val="0"/>
      <w:spacing w:after="0" w:line="221" w:lineRule="atLeast"/>
    </w:pPr>
    <w:rPr>
      <w:rFonts w:ascii="AgendaPl" w:eastAsiaTheme="minorHAnsi" w:hAnsi="AgendaPl" w:cstheme="minorBidi"/>
      <w:sz w:val="24"/>
      <w:szCs w:val="24"/>
    </w:rPr>
  </w:style>
  <w:style w:type="character" w:customStyle="1" w:styleId="A8">
    <w:name w:val="A8"/>
    <w:uiPriority w:val="99"/>
    <w:rsid w:val="00450809"/>
    <w:rPr>
      <w:rFonts w:cs="AgendaP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8HItNvZEERY&amp;fbclid=IwAR2QpTfXMrYQi8QxIYUyp4mS0UhxoutPHwooqLQ0igFLl8SLvAiD1VXxR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701</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13</cp:revision>
  <dcterms:created xsi:type="dcterms:W3CDTF">2020-06-01T08:54:00Z</dcterms:created>
  <dcterms:modified xsi:type="dcterms:W3CDTF">2020-06-11T15:11:00Z</dcterms:modified>
</cp:coreProperties>
</file>