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4DA" w:rsidRDefault="00A634DA" w:rsidP="00A634D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Zajęcia programowe 25.06.2020r</w:t>
      </w:r>
    </w:p>
    <w:p w:rsidR="00A634DA" w:rsidRDefault="00A634DA" w:rsidP="00A634DA">
      <w:pPr>
        <w:rPr>
          <w:b/>
          <w:sz w:val="24"/>
          <w:szCs w:val="24"/>
        </w:rPr>
      </w:pPr>
    </w:p>
    <w:p w:rsidR="00A634DA" w:rsidRDefault="00A634DA" w:rsidP="00A634DA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Wakacje</w:t>
      </w:r>
    </w:p>
    <w:p w:rsidR="00A634DA" w:rsidRDefault="00A634DA" w:rsidP="00A634DA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Nad morzem</w:t>
      </w:r>
    </w:p>
    <w:p w:rsidR="00A634DA" w:rsidRDefault="00A634DA" w:rsidP="00A634DA">
      <w:pPr>
        <w:rPr>
          <w:sz w:val="24"/>
          <w:szCs w:val="24"/>
        </w:rPr>
      </w:pPr>
    </w:p>
    <w:p w:rsidR="00A634DA" w:rsidRDefault="00A634DA" w:rsidP="00A634DA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>- poznanie charakterystycznych cech krajobrazu morskiego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>- poznanie sposobów spędzania czasu nad morzem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>- poznawanie właściwości piasku w toku zabaw eksperymentalnych</w:t>
      </w:r>
    </w:p>
    <w:p w:rsidR="00A634DA" w:rsidRDefault="00A634DA" w:rsidP="00A634DA">
      <w:pPr>
        <w:rPr>
          <w:sz w:val="24"/>
          <w:szCs w:val="24"/>
        </w:rPr>
      </w:pPr>
    </w:p>
    <w:p w:rsidR="00A634DA" w:rsidRDefault="00A634DA" w:rsidP="00A634DA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>- podejmuje różne aktywności</w:t>
      </w:r>
    </w:p>
    <w:p w:rsidR="00A634DA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tworzy fale poprzez naklejanie wydzieranki</w:t>
      </w:r>
    </w:p>
    <w:p w:rsidR="00A634DA" w:rsidRPr="00391091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wypowiada się zdaniami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70AC2">
        <w:rPr>
          <w:sz w:val="24"/>
          <w:szCs w:val="24"/>
        </w:rPr>
        <w:t>przelicza i odwzorowuje liczbę za pomocą symboli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70AC2">
        <w:rPr>
          <w:sz w:val="24"/>
          <w:szCs w:val="24"/>
        </w:rPr>
        <w:t>wie jak spędzać czas na plaży, dzieli się swoimi doświadczeniami</w:t>
      </w:r>
    </w:p>
    <w:p w:rsidR="00A634DA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składa obrazek z elementów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70AC2">
        <w:rPr>
          <w:sz w:val="24"/>
          <w:szCs w:val="24"/>
        </w:rPr>
        <w:t>eksperymentuje z piaskiem suchym i mokrym, wnioskuje</w:t>
      </w:r>
    </w:p>
    <w:p w:rsidR="00A634DA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podejmuje zabawy badawcze</w:t>
      </w:r>
    </w:p>
    <w:p w:rsidR="00A634DA" w:rsidRDefault="00A634DA" w:rsidP="00A634D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70AC2">
        <w:rPr>
          <w:sz w:val="24"/>
          <w:szCs w:val="24"/>
        </w:rPr>
        <w:t>poznaje świat poprzez zmysły</w:t>
      </w:r>
    </w:p>
    <w:p w:rsidR="00A634DA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uczy się słów i melodii piosenki</w:t>
      </w:r>
    </w:p>
    <w:p w:rsidR="00A634DA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swobodnie porusza się na czworakach</w:t>
      </w:r>
    </w:p>
    <w:p w:rsidR="00070AC2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utrwala prawidłowy tor oddechowy</w:t>
      </w:r>
    </w:p>
    <w:p w:rsidR="00070AC2" w:rsidRDefault="00070AC2" w:rsidP="00070AC2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- baraszkuje, czerpie radość z zabawy</w:t>
      </w:r>
      <w:r>
        <w:rPr>
          <w:sz w:val="24"/>
          <w:szCs w:val="24"/>
        </w:rPr>
        <w:tab/>
      </w:r>
    </w:p>
    <w:p w:rsidR="00070AC2" w:rsidRDefault="00070AC2" w:rsidP="00A634DA">
      <w:pPr>
        <w:rPr>
          <w:sz w:val="24"/>
          <w:szCs w:val="24"/>
        </w:rPr>
      </w:pPr>
      <w:r>
        <w:rPr>
          <w:sz w:val="24"/>
          <w:szCs w:val="24"/>
        </w:rPr>
        <w:t>- wykorzystuje swoje doświadczenie do zabaw sensorycznych</w:t>
      </w:r>
    </w:p>
    <w:p w:rsidR="00A634DA" w:rsidRDefault="00A634DA" w:rsidP="00A634DA">
      <w:pPr>
        <w:rPr>
          <w:sz w:val="24"/>
          <w:szCs w:val="24"/>
        </w:rPr>
      </w:pPr>
    </w:p>
    <w:p w:rsidR="00A634DA" w:rsidRPr="00070AC2" w:rsidRDefault="00A634DA" w:rsidP="00A634D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Środki dydaktyczne: </w:t>
      </w:r>
      <w:r w:rsidR="00070AC2" w:rsidRPr="00070AC2">
        <w:rPr>
          <w:sz w:val="24"/>
          <w:szCs w:val="24"/>
        </w:rPr>
        <w:t>zdjęcia plaży morskiej,</w:t>
      </w:r>
      <w:r w:rsidR="00070AC2">
        <w:rPr>
          <w:b/>
          <w:sz w:val="24"/>
          <w:szCs w:val="24"/>
        </w:rPr>
        <w:t xml:space="preserve"> </w:t>
      </w:r>
      <w:r w:rsidR="00070AC2">
        <w:rPr>
          <w:sz w:val="24"/>
          <w:szCs w:val="24"/>
        </w:rPr>
        <w:t>papier kolorowy podarty na długie paski</w:t>
      </w:r>
      <w:r w:rsidR="009B2EF6">
        <w:rPr>
          <w:sz w:val="24"/>
          <w:szCs w:val="24"/>
        </w:rPr>
        <w:t xml:space="preserve"> (odcienie niebieskiego)</w:t>
      </w:r>
      <w:r w:rsidR="00070AC2">
        <w:rPr>
          <w:sz w:val="24"/>
          <w:szCs w:val="24"/>
        </w:rPr>
        <w:t xml:space="preserve">, klej, kartka A4, karta pracy cz. 2 str. 39, kredki, pocztówki z widokiem nadmorskim pocięte na </w:t>
      </w:r>
      <w:r w:rsidR="007022CB">
        <w:rPr>
          <w:sz w:val="24"/>
          <w:szCs w:val="24"/>
        </w:rPr>
        <w:t>3,4 lub więcej elementów, przezroczyste kubeczki, piasek, cukier, łyżeczki, for</w:t>
      </w:r>
      <w:r w:rsidR="0034304E">
        <w:rPr>
          <w:sz w:val="24"/>
          <w:szCs w:val="24"/>
        </w:rPr>
        <w:t>emki, łopatki,</w:t>
      </w:r>
      <w:r w:rsidR="007022CB">
        <w:rPr>
          <w:sz w:val="24"/>
          <w:szCs w:val="24"/>
        </w:rPr>
        <w:t xml:space="preserve"> styropian</w:t>
      </w:r>
      <w:r w:rsidR="0034304E">
        <w:rPr>
          <w:sz w:val="24"/>
          <w:szCs w:val="24"/>
        </w:rPr>
        <w:t>, słomki, kolorowy papier, miska</w:t>
      </w:r>
      <w:bookmarkStart w:id="0" w:name="_GoBack"/>
      <w:bookmarkEnd w:id="0"/>
      <w:r w:rsidR="007022CB">
        <w:rPr>
          <w:sz w:val="24"/>
          <w:szCs w:val="24"/>
        </w:rPr>
        <w:t xml:space="preserve"> z wodą</w:t>
      </w:r>
    </w:p>
    <w:p w:rsidR="00A634DA" w:rsidRDefault="00A634DA" w:rsidP="00A634DA">
      <w:pPr>
        <w:rPr>
          <w:sz w:val="24"/>
          <w:szCs w:val="24"/>
        </w:rPr>
      </w:pPr>
    </w:p>
    <w:p w:rsidR="00A634DA" w:rsidRPr="00A27E4A" w:rsidRDefault="00A634DA" w:rsidP="00A634DA">
      <w:pPr>
        <w:rPr>
          <w:b/>
          <w:sz w:val="24"/>
          <w:szCs w:val="24"/>
        </w:rPr>
      </w:pPr>
      <w:r w:rsidRPr="00A27E4A">
        <w:rPr>
          <w:b/>
          <w:sz w:val="24"/>
          <w:szCs w:val="24"/>
        </w:rPr>
        <w:lastRenderedPageBreak/>
        <w:t>Przebieg zajęć:</w:t>
      </w:r>
    </w:p>
    <w:p w:rsidR="005C1B2A" w:rsidRPr="00A27E4A" w:rsidRDefault="00A27E4A" w:rsidP="00A27E4A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A27E4A">
        <w:rPr>
          <w:b/>
          <w:sz w:val="24"/>
          <w:szCs w:val="24"/>
        </w:rPr>
        <w:t>„Fale” – wyklejanka z kolorowego papieru, doskonalenie motoryki małej</w:t>
      </w:r>
    </w:p>
    <w:p w:rsidR="00A27E4A" w:rsidRPr="00A27E4A" w:rsidRDefault="00A27E4A" w:rsidP="00A27E4A">
      <w:pPr>
        <w:pStyle w:val="Akapitzlist"/>
        <w:rPr>
          <w:b/>
          <w:sz w:val="24"/>
          <w:szCs w:val="24"/>
        </w:rPr>
      </w:pPr>
    </w:p>
    <w:p w:rsidR="00A27E4A" w:rsidRPr="00231CCD" w:rsidRDefault="00A27E4A" w:rsidP="00A27E4A">
      <w:pPr>
        <w:pStyle w:val="Akapitzlist"/>
        <w:rPr>
          <w:i/>
          <w:sz w:val="24"/>
          <w:szCs w:val="24"/>
        </w:rPr>
      </w:pPr>
      <w:r w:rsidRPr="00231CCD">
        <w:rPr>
          <w:i/>
          <w:sz w:val="24"/>
          <w:szCs w:val="24"/>
        </w:rPr>
        <w:t>Bałwan na plaży   Agnieszka Frączek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Co ten bałwan tutaj robi?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Dawno już stopniały lody.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Woda ciepła niczym zupa,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na plaży straszny upał!...</w:t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Biedak się w kałużę zmieni!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Nie doczeka tu jesieni!!!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Może schować go w lodówce?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Bo jak nie, to zniknie wkrótce!</w:t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Buja się na morskich falach,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Coś porykuje z dala,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Tańczy sobie wśród kamieni,</w:t>
      </w:r>
    </w:p>
    <w:p w:rsidR="00A27E4A" w:rsidRDefault="00A27E4A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Nawet się troszeczkę </w:t>
      </w:r>
      <w:r w:rsidR="00231CCD">
        <w:rPr>
          <w:sz w:val="24"/>
          <w:szCs w:val="24"/>
        </w:rPr>
        <w:t>pieni…</w:t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231CCD" w:rsidRDefault="00231CCD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Lecz nie pieni się ze złości.</w:t>
      </w:r>
    </w:p>
    <w:p w:rsidR="00231CCD" w:rsidRDefault="00231CCD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Bałwan pieni się z radości!</w:t>
      </w:r>
    </w:p>
    <w:p w:rsidR="00231CCD" w:rsidRDefault="00231CCD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On się świetnie czuje w lecie,</w:t>
      </w:r>
    </w:p>
    <w:p w:rsidR="00231CCD" w:rsidRDefault="00231CCD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Bo to bałwan morski przecież.</w:t>
      </w:r>
    </w:p>
    <w:p w:rsidR="00231CCD" w:rsidRDefault="00231CCD" w:rsidP="00A27E4A">
      <w:pPr>
        <w:pStyle w:val="Akapitzlist"/>
        <w:rPr>
          <w:sz w:val="24"/>
          <w:szCs w:val="24"/>
        </w:rPr>
      </w:pPr>
    </w:p>
    <w:p w:rsidR="00231CCD" w:rsidRDefault="00231CCD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Pytamy dziecko: </w:t>
      </w:r>
      <w:r w:rsidRPr="00231CCD">
        <w:rPr>
          <w:i/>
          <w:sz w:val="24"/>
          <w:szCs w:val="24"/>
        </w:rPr>
        <w:t>o jakim bałwanie była mowa?</w:t>
      </w:r>
      <w:r>
        <w:rPr>
          <w:sz w:val="24"/>
          <w:szCs w:val="24"/>
        </w:rPr>
        <w:t xml:space="preserve"> Wspólnie z dzieckiem oglądamy fotografie, ilustracje przedstawiające morze, reprodukcje obrazów marynistycznych. Proponujemy dziecku wykonanie morskich fal z bałwanami. Przygotowujemy </w:t>
      </w:r>
      <w:r w:rsidR="009B2EF6">
        <w:rPr>
          <w:sz w:val="24"/>
          <w:szCs w:val="24"/>
        </w:rPr>
        <w:t>papier kolorowy w odcieniach niebieskiego, podarty ręcznie na długie pasy, zwracamy dziecku uwagę na fakt, iż jedna krawędź paska jest w kolorze a druga ma białe poszarpane końce. Dziecko nakleja paski wzdłuż kartki od góry, tak aby kolejny nachodził postrzępioną, białą krawędzią na poprzedni, zapełnia całą kartkę, ogląda tak powstałe fale morskie z bałwanami. Wykonaną pracę chowamy gdyż będzie nam potrzebna jako podkład pracy plastycznej w ostatnim dniu zajęć.</w:t>
      </w:r>
    </w:p>
    <w:p w:rsidR="009B2EF6" w:rsidRDefault="009B2EF6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ZDJĘCIA, ILUSTRACJE:</w:t>
      </w:r>
    </w:p>
    <w:p w:rsidR="009B2EF6" w:rsidRDefault="009B2EF6" w:rsidP="00A27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6EDA5DE" wp14:editId="31BD8A8B">
            <wp:extent cx="5760720" cy="3843223"/>
            <wp:effectExtent l="0" t="0" r="0" b="5080"/>
            <wp:docPr id="2" name="Obraz 2" descr="Fototapeta Krajobraz morski, morze, plaża • Pixers® - Żyjemy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Krajobraz morski, morze, plaża • Pixers® - Żyjemy b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4A" w:rsidRDefault="00A27E4A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A798CE" wp14:editId="4F5F2C21">
            <wp:extent cx="5476875" cy="3733800"/>
            <wp:effectExtent l="0" t="0" r="9525" b="0"/>
            <wp:docPr id="7" name="Obraz 7" descr="krajobraz Morski&quot;: zdjęcia, obrazy, grafiki, wektory i filmy b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jobraz Morski&quot;: zdjęcia, obrazy, grafiki, wektory i filmy bez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543DDC" wp14:editId="00D5E45F">
            <wp:extent cx="5760525" cy="3686175"/>
            <wp:effectExtent l="0" t="0" r="0" b="0"/>
            <wp:docPr id="9" name="Obraz 9" descr="Na plaży w Krynicy Morskiej zaczyna się robić tłoczno! [KAM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plaży w Krynicy Morskiej zaczyna się robić tłoczno! [KAMER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80" cy="36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D77282" w:rsidP="00A27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4210A21" wp14:editId="0F67E011">
            <wp:extent cx="5734050" cy="3543300"/>
            <wp:effectExtent l="0" t="0" r="0" b="0"/>
            <wp:docPr id="17" name="Obraz 17" descr="Tapety, zdjęcia - Niebo, Trawa, Morska, Pla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pety, zdjęcia - Niebo, Trawa, Morska, Plaż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82" w:rsidRDefault="00D77282" w:rsidP="00A27E4A">
      <w:pPr>
        <w:pStyle w:val="Akapitzlist"/>
        <w:rPr>
          <w:sz w:val="24"/>
          <w:szCs w:val="24"/>
        </w:rPr>
      </w:pPr>
    </w:p>
    <w:p w:rsidR="00D77282" w:rsidRDefault="00D77282" w:rsidP="00A27E4A">
      <w:pPr>
        <w:pStyle w:val="Akapitzlist"/>
        <w:rPr>
          <w:sz w:val="24"/>
          <w:szCs w:val="24"/>
        </w:rPr>
      </w:pPr>
    </w:p>
    <w:p w:rsidR="00D77282" w:rsidRDefault="00D7728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OBRAZY MARYNISTYCZNE:</w:t>
      </w:r>
    </w:p>
    <w:p w:rsidR="00BF2CE2" w:rsidRPr="00BF2CE2" w:rsidRDefault="00BF2CE2" w:rsidP="00BF2CE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E153C26" wp14:editId="0CB23BF1">
            <wp:extent cx="5760720" cy="4433054"/>
            <wp:effectExtent l="0" t="0" r="0" b="5715"/>
            <wp:docPr id="11" name="Obraz 11" descr="Marynistyka w obrazach olejnych | Galeria Sztuki Współczes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ynistyka w obrazach olejnych | Galeria Sztuki Współczesnej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6F09A5B" wp14:editId="465DF767">
            <wp:extent cx="5562600" cy="4057650"/>
            <wp:effectExtent l="0" t="0" r="0" b="0"/>
            <wp:docPr id="15" name="Obraz 15" descr="Ręcznie Malowane Obrazy | Popularne Obrazy Ole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ęcznie Malowane Obrazy | Popularne Obrazy Olej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E2" w:rsidRDefault="00BF2CE2" w:rsidP="00A27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BC1FD2A" wp14:editId="1D247A95">
            <wp:extent cx="5760720" cy="5659907"/>
            <wp:effectExtent l="0" t="0" r="0" b="0"/>
            <wp:docPr id="13" name="Obraz 13" descr="4581078-okrety-morze-marynistyka - Obrazy współczesne na zamówi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81078-okrety-morze-marynistyka - Obrazy współczesne na zamówie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A27E4A">
      <w:pPr>
        <w:pStyle w:val="Akapitzlist"/>
        <w:rPr>
          <w:sz w:val="24"/>
          <w:szCs w:val="24"/>
        </w:rPr>
      </w:pPr>
    </w:p>
    <w:p w:rsidR="00BF2CE2" w:rsidRDefault="00BF2CE2" w:rsidP="00BF2CE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Karta pracy cz. 2 str. 39 – kształtowanie umiejętności wypowiadania się zdaniami, przeliczanie i odzwierciedlanie </w:t>
      </w:r>
      <w:r w:rsidR="00D77282">
        <w:rPr>
          <w:b/>
          <w:sz w:val="24"/>
          <w:szCs w:val="24"/>
        </w:rPr>
        <w:t xml:space="preserve">liczby za pomocą symboli. </w:t>
      </w:r>
      <w:r w:rsidR="00D77282">
        <w:rPr>
          <w:sz w:val="24"/>
          <w:szCs w:val="24"/>
        </w:rPr>
        <w:t>(w załączniku)</w:t>
      </w:r>
    </w:p>
    <w:p w:rsidR="00D77282" w:rsidRDefault="00D7728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Dziecko odpowiada na pytania do karty pracy: </w:t>
      </w:r>
      <w:r w:rsidRPr="00D77282">
        <w:rPr>
          <w:i/>
          <w:sz w:val="24"/>
          <w:szCs w:val="24"/>
        </w:rPr>
        <w:t>gdzie dzieci pojechały na wakacje?, w jaki sposób spędzają tam czas?, jak inaczej można bawić się na plaży?</w:t>
      </w:r>
      <w:r>
        <w:rPr>
          <w:sz w:val="24"/>
          <w:szCs w:val="24"/>
        </w:rPr>
        <w:t xml:space="preserve"> Zadaniem dziecka jest odnalezienie foremek do piasku i pokolorowanie ich, przeliczanie foremek i zaznaczanie liczebności</w:t>
      </w:r>
    </w:p>
    <w:p w:rsidR="00D77282" w:rsidRDefault="00D77282" w:rsidP="00D77282">
      <w:pPr>
        <w:pStyle w:val="Akapitzlist"/>
        <w:rPr>
          <w:sz w:val="24"/>
          <w:szCs w:val="24"/>
        </w:rPr>
      </w:pPr>
    </w:p>
    <w:p w:rsidR="00D77282" w:rsidRDefault="00D77282" w:rsidP="00D7728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„Plaża” – poznanie charakterystycznych cech krajobrazu morskiego oraz sposobów spędzania czasu nad morzem</w:t>
      </w:r>
    </w:p>
    <w:p w:rsidR="00D77282" w:rsidRDefault="00D77282" w:rsidP="00D77282">
      <w:pPr>
        <w:pStyle w:val="Akapitzlist"/>
        <w:rPr>
          <w:b/>
          <w:sz w:val="24"/>
          <w:szCs w:val="24"/>
        </w:rPr>
      </w:pPr>
    </w:p>
    <w:p w:rsidR="00D77282" w:rsidRPr="00D77282" w:rsidRDefault="00D77282" w:rsidP="00D77282">
      <w:pPr>
        <w:pStyle w:val="Akapitzlist"/>
        <w:rPr>
          <w:i/>
          <w:sz w:val="24"/>
          <w:szCs w:val="24"/>
        </w:rPr>
      </w:pPr>
      <w:r w:rsidRPr="00D77282">
        <w:rPr>
          <w:i/>
          <w:sz w:val="24"/>
          <w:szCs w:val="24"/>
        </w:rPr>
        <w:t>Grabki w łapki  Małgorzata Strzałkowska</w:t>
      </w:r>
    </w:p>
    <w:p w:rsidR="00D7728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Szumią rzeki i jeziora,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Że na babki przyszła pora!</w:t>
      </w:r>
    </w:p>
    <w:p w:rsidR="003522C2" w:rsidRDefault="003522C2" w:rsidP="00D77282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Babkowicze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babkarze</w:t>
      </w:r>
      <w:proofErr w:type="spellEnd"/>
      <w:r>
        <w:rPr>
          <w:sz w:val="24"/>
          <w:szCs w:val="24"/>
        </w:rPr>
        <w:t>!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Grabki w łapki! Czas na plażę!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Jeśli chrapkę masz na babkę,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Zrób w wiaderku z piasku papkę,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Uklep, by nie było dziury,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Chwyć wiaderko dnem do góry,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 czym zrób grabkami trach!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już babka mknie na piach.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Dla malucha i stulatka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Babki to nie lada gratka!</w:t>
      </w:r>
    </w:p>
    <w:p w:rsidR="003522C2" w:rsidRDefault="003522C2" w:rsidP="00D77282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Babkowicze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babkarze</w:t>
      </w:r>
      <w:proofErr w:type="spellEnd"/>
      <w:r>
        <w:rPr>
          <w:sz w:val="24"/>
          <w:szCs w:val="24"/>
        </w:rPr>
        <w:t>!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Grabki w łapki i – na plażę!</w:t>
      </w:r>
    </w:p>
    <w:p w:rsidR="003522C2" w:rsidRDefault="003522C2" w:rsidP="00D77282">
      <w:pPr>
        <w:pStyle w:val="Akapitzlist"/>
        <w:rPr>
          <w:sz w:val="24"/>
          <w:szCs w:val="24"/>
        </w:rPr>
      </w:pP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Rozmawiamy z dzieckiem na temat: </w:t>
      </w:r>
      <w:r w:rsidRPr="003522C2">
        <w:rPr>
          <w:i/>
          <w:sz w:val="24"/>
          <w:szCs w:val="24"/>
        </w:rPr>
        <w:t xml:space="preserve">o jakich </w:t>
      </w:r>
      <w:proofErr w:type="spellStart"/>
      <w:r w:rsidRPr="003522C2">
        <w:rPr>
          <w:i/>
          <w:sz w:val="24"/>
          <w:szCs w:val="24"/>
        </w:rPr>
        <w:t>babkarzach</w:t>
      </w:r>
      <w:proofErr w:type="spellEnd"/>
      <w:r w:rsidRPr="003522C2">
        <w:rPr>
          <w:i/>
          <w:sz w:val="24"/>
          <w:szCs w:val="24"/>
        </w:rPr>
        <w:t xml:space="preserve"> mowa w wierszyku?, jak się robi babki z piasku?, co można jeszcze robić na plaży?</w:t>
      </w:r>
    </w:p>
    <w:p w:rsidR="003522C2" w:rsidRDefault="003522C2" w:rsidP="00D7728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otrzymuje kopertę, w której są pocztówki z nadmorskim widokiem pocięte na kilka części. Dziecko składa obrazek w całość i wypowiada się na jego temat</w:t>
      </w:r>
    </w:p>
    <w:p w:rsidR="003522C2" w:rsidRDefault="003522C2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3522C2" w:rsidRDefault="009458FD" w:rsidP="00D7728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AC3298" wp14:editId="4DA9DB34">
            <wp:extent cx="5760720" cy="4320540"/>
            <wp:effectExtent l="0" t="0" r="0" b="3810"/>
            <wp:docPr id="1" name="Obraz 1" descr="USTRONIE MORSKIE - WIDOK Z LOTU PTAKA. RYBACKIE ŁODZIE NA BRZEG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TRONIE MORSKIE - WIDOK Z LOTU PTAKA. RYBACKIE ŁODZIE NA BRZEGU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89B1B18" wp14:editId="19C17862">
            <wp:extent cx="5760720" cy="4059092"/>
            <wp:effectExtent l="0" t="0" r="0" b="0"/>
            <wp:docPr id="6" name="Obraz 6" descr="Podróże dalekie i bliskie - Krynica Morska cz.3 - Blog - GameDes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róże dalekie i bliskie - Krynica Morska cz.3 - Blog - GameDes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DF176D" wp14:editId="648CC90C">
            <wp:extent cx="5760720" cy="4320540"/>
            <wp:effectExtent l="0" t="0" r="0" b="3810"/>
            <wp:docPr id="8" name="Obraz 8" descr="MIĘDZYZDROJE. POZDROWIENIA ZNAD MORZA FOT. K. WARZECHA - Pomo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ĘDZYZDROJE. POZDROWIENIA ZNAD MORZA FOT. K. WARZECHA - Pomorz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FD" w:rsidRDefault="009458FD" w:rsidP="00D7728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AD5FDFD" wp14:editId="2C279D6A">
            <wp:extent cx="5760720" cy="4320540"/>
            <wp:effectExtent l="0" t="0" r="0" b="3810"/>
            <wp:docPr id="10" name="Obraz 10" descr="KOŁOBRZEG. POZDROWIENIA ZNAD MORZA FOT. R. GAUER - Pomo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ŁOBRZEG. POZDROWIENIA ZNAD MORZA FOT. R. GAUER - Pomorz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</w:p>
    <w:p w:rsidR="009458FD" w:rsidRDefault="009458FD" w:rsidP="00D7728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C545DF" wp14:editId="5ABE32EC">
            <wp:extent cx="5695950" cy="4057650"/>
            <wp:effectExtent l="0" t="0" r="0" b="0"/>
            <wp:docPr id="12" name="Obraz 12" descr="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kac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13" w:rsidRDefault="00471013" w:rsidP="0047101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„Morskie przygody” – zapoznanie z piosenką, nauka słów i melodii</w:t>
      </w:r>
    </w:p>
    <w:p w:rsidR="00471013" w:rsidRDefault="00471013" w:rsidP="00471013">
      <w:pPr>
        <w:pStyle w:val="Akapitzlist"/>
        <w:rPr>
          <w:sz w:val="24"/>
          <w:szCs w:val="24"/>
        </w:rPr>
      </w:pPr>
    </w:p>
    <w:p w:rsidR="00471013" w:rsidRDefault="00471013" w:rsidP="00471013">
      <w:pPr>
        <w:pStyle w:val="Akapitzlist"/>
      </w:pPr>
      <w:hyperlink r:id="rId19" w:history="1">
        <w:r>
          <w:rPr>
            <w:rStyle w:val="Hipercze"/>
          </w:rPr>
          <w:t>https://www.youtube.com/watch?v=yeeDt5CfkP0</w:t>
        </w:r>
      </w:hyperlink>
    </w:p>
    <w:p w:rsidR="00471013" w:rsidRDefault="00471013" w:rsidP="00471013">
      <w:pPr>
        <w:pStyle w:val="Akapitzlist"/>
      </w:pPr>
    </w:p>
    <w:p w:rsidR="00471013" w:rsidRPr="00F9331E" w:rsidRDefault="00F9331E" w:rsidP="00471013">
      <w:pPr>
        <w:pStyle w:val="Akapitzlist"/>
        <w:rPr>
          <w:i/>
        </w:rPr>
      </w:pPr>
      <w:r w:rsidRPr="00F9331E">
        <w:rPr>
          <w:i/>
        </w:rPr>
        <w:t xml:space="preserve">Morskie przygody     sł. Urszula Piotrowska, muz. Magdalena </w:t>
      </w:r>
      <w:proofErr w:type="spellStart"/>
      <w:r w:rsidRPr="00F9331E">
        <w:rPr>
          <w:i/>
        </w:rPr>
        <w:t>Melnicka-Sypko</w:t>
      </w:r>
      <w:proofErr w:type="spellEnd"/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Już od dawna o tym marzę,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Żeby dzielnym być żeglarzem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popłynąć w świat nieznany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Przez trzy wielkie oceany! (2x)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Może spotkam gdzieś syrenkę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I zaśpiewam z nią </w:t>
      </w:r>
      <w:proofErr w:type="spellStart"/>
      <w:r>
        <w:rPr>
          <w:sz w:val="24"/>
          <w:szCs w:val="24"/>
        </w:rPr>
        <w:t>piosenke</w:t>
      </w:r>
      <w:proofErr w:type="spellEnd"/>
      <w:r>
        <w:rPr>
          <w:sz w:val="24"/>
          <w:szCs w:val="24"/>
        </w:rPr>
        <w:t>.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Latającą znajdę rybę,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Pogawędkę z wielorybem. (2x)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Ponurkuję z morskim żółwiem,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Bo nurkować bardzo lubię.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rekina minę grzecznie,</w:t>
      </w:r>
    </w:p>
    <w:p w:rsidR="00F9331E" w:rsidRDefault="00F9331E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Bo to zwierzę niebezpieczne. (2x)</w:t>
      </w:r>
    </w:p>
    <w:p w:rsidR="00F9331E" w:rsidRDefault="001B09C0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gdy mama do mnie powie:</w:t>
      </w:r>
    </w:p>
    <w:p w:rsidR="001B09C0" w:rsidRDefault="001B09C0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„Czas, by wrócił twój żaglowiec”.</w:t>
      </w:r>
    </w:p>
    <w:p w:rsidR="001B09C0" w:rsidRDefault="001B09C0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Zaraz wrócę, daję słowo,</w:t>
      </w:r>
    </w:p>
    <w:p w:rsidR="001B09C0" w:rsidRDefault="001B09C0" w:rsidP="004710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popłynę jutro znowu! (4x)</w:t>
      </w:r>
    </w:p>
    <w:p w:rsidR="001B09C0" w:rsidRDefault="001B09C0" w:rsidP="00471013">
      <w:pPr>
        <w:pStyle w:val="Akapitzlist"/>
        <w:rPr>
          <w:sz w:val="24"/>
          <w:szCs w:val="24"/>
        </w:rPr>
      </w:pPr>
    </w:p>
    <w:p w:rsidR="001B09C0" w:rsidRDefault="001B09C0" w:rsidP="001B09C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„Piasek” – zabawy badawcze, poznawanie cech fizycznych piasku</w:t>
      </w:r>
    </w:p>
    <w:p w:rsidR="001B09C0" w:rsidRDefault="001B09C0" w:rsidP="001B09C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te zabawy możemy się pobawić na dworze kiedy będzie lepsza pogoda. Dziecko może popróbować rozpuścić piasek i cukier w wodzie, (do wykorzystania przezroczyste kubeczki plastikowe, kuweta z piaskiem, cukier, łyżeczki), doświadczać zmysłem dotyku piasku mokrego i suchego, rysować patykiem na mokrym i suchym piasku, lepić babki piaskowe z suchego i mokrego piasku, pobawić się w piaskownicy.</w:t>
      </w:r>
    </w:p>
    <w:p w:rsidR="001B09C0" w:rsidRDefault="001B09C0" w:rsidP="001B09C0">
      <w:pPr>
        <w:pStyle w:val="Akapitzlist"/>
        <w:rPr>
          <w:sz w:val="24"/>
          <w:szCs w:val="24"/>
        </w:rPr>
      </w:pPr>
    </w:p>
    <w:p w:rsidR="001B09C0" w:rsidRDefault="001B09C0" w:rsidP="001B09C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„Pieski i kotki” – zabawa z elementem </w:t>
      </w:r>
      <w:proofErr w:type="spellStart"/>
      <w:r>
        <w:rPr>
          <w:b/>
          <w:sz w:val="24"/>
          <w:szCs w:val="24"/>
        </w:rPr>
        <w:t>czworakowania</w:t>
      </w:r>
      <w:proofErr w:type="spellEnd"/>
    </w:p>
    <w:p w:rsidR="001B09C0" w:rsidRDefault="001B09C0" w:rsidP="001B09C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naśladuje wybrane zwierzątko w zależności o</w:t>
      </w:r>
      <w:r w:rsidR="0034304E">
        <w:rPr>
          <w:sz w:val="24"/>
          <w:szCs w:val="24"/>
        </w:rPr>
        <w:t>d</w:t>
      </w:r>
      <w:r>
        <w:rPr>
          <w:sz w:val="24"/>
          <w:szCs w:val="24"/>
        </w:rPr>
        <w:t xml:space="preserve"> tempa wystukiwanego rytmu. </w:t>
      </w:r>
      <w:r w:rsidR="0034304E">
        <w:rPr>
          <w:sz w:val="24"/>
          <w:szCs w:val="24"/>
        </w:rPr>
        <w:t>Rytm możemy wystukiwać drewnianą łyżką o miskę lub garnek. Kiedy tempo jest szybkie na spacer wychodzi piesek, a gdy jest wolne kotek</w:t>
      </w:r>
    </w:p>
    <w:p w:rsidR="0034304E" w:rsidRDefault="0034304E" w:rsidP="001B09C0">
      <w:pPr>
        <w:pStyle w:val="Akapitzlist"/>
        <w:rPr>
          <w:sz w:val="24"/>
          <w:szCs w:val="24"/>
        </w:rPr>
      </w:pPr>
    </w:p>
    <w:p w:rsidR="0034304E" w:rsidRDefault="0034304E" w:rsidP="0034304E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„Żaglówki” – ćwiczenia oddechowe, utrwalanie właściwego toru oddechowego</w:t>
      </w:r>
    </w:p>
    <w:p w:rsidR="0034304E" w:rsidRDefault="0034304E" w:rsidP="0034304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samodzielnie konstruuje żaglówkę, w kawałek styropianu wkłada słomkę, przykleja do niej kawałek kolorowego papieru. Żaglówkę umieszcza w dużej misce z wodą. Wprawia ją w ruch dmuchając bezpośrednio na nią lub przez słomkę.</w:t>
      </w:r>
    </w:p>
    <w:p w:rsidR="0034304E" w:rsidRDefault="0034304E" w:rsidP="0034304E">
      <w:pPr>
        <w:pStyle w:val="Akapitzlist"/>
        <w:rPr>
          <w:sz w:val="24"/>
          <w:szCs w:val="24"/>
        </w:rPr>
      </w:pPr>
    </w:p>
    <w:p w:rsidR="0034304E" w:rsidRDefault="0034304E" w:rsidP="0034304E">
      <w:pPr>
        <w:pStyle w:val="Akapitzlist"/>
        <w:rPr>
          <w:sz w:val="24"/>
          <w:szCs w:val="24"/>
        </w:rPr>
      </w:pPr>
    </w:p>
    <w:p w:rsidR="0034304E" w:rsidRPr="0034304E" w:rsidRDefault="0034304E" w:rsidP="0034304E">
      <w:pPr>
        <w:pStyle w:val="Akapitzlist"/>
        <w:rPr>
          <w:b/>
          <w:sz w:val="24"/>
          <w:szCs w:val="24"/>
        </w:rPr>
      </w:pPr>
      <w:r w:rsidRPr="0034304E">
        <w:rPr>
          <w:b/>
          <w:sz w:val="24"/>
          <w:szCs w:val="24"/>
        </w:rPr>
        <w:t>Miłej zabawy!</w:t>
      </w:r>
    </w:p>
    <w:p w:rsidR="0034304E" w:rsidRPr="0034304E" w:rsidRDefault="0034304E" w:rsidP="0034304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Ciocia Monika</w:t>
      </w:r>
    </w:p>
    <w:sectPr w:rsidR="0034304E" w:rsidRPr="0034304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7B7" w:rsidRDefault="002107B7" w:rsidP="00070AC2">
      <w:pPr>
        <w:spacing w:after="0" w:line="240" w:lineRule="auto"/>
      </w:pPr>
      <w:r>
        <w:separator/>
      </w:r>
    </w:p>
  </w:endnote>
  <w:endnote w:type="continuationSeparator" w:id="0">
    <w:p w:rsidR="002107B7" w:rsidRDefault="002107B7" w:rsidP="0007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4446655"/>
      <w:docPartObj>
        <w:docPartGallery w:val="Page Numbers (Bottom of Page)"/>
        <w:docPartUnique/>
      </w:docPartObj>
    </w:sdtPr>
    <w:sdtEndPr/>
    <w:sdtContent>
      <w:p w:rsidR="00070AC2" w:rsidRDefault="00070A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04E">
          <w:rPr>
            <w:noProof/>
          </w:rPr>
          <w:t>10</w:t>
        </w:r>
        <w:r>
          <w:fldChar w:fldCharType="end"/>
        </w:r>
      </w:p>
    </w:sdtContent>
  </w:sdt>
  <w:p w:rsidR="00070AC2" w:rsidRDefault="00070A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7B7" w:rsidRDefault="002107B7" w:rsidP="00070AC2">
      <w:pPr>
        <w:spacing w:after="0" w:line="240" w:lineRule="auto"/>
      </w:pPr>
      <w:r>
        <w:separator/>
      </w:r>
    </w:p>
  </w:footnote>
  <w:footnote w:type="continuationSeparator" w:id="0">
    <w:p w:rsidR="002107B7" w:rsidRDefault="002107B7" w:rsidP="00070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3689B"/>
    <w:multiLevelType w:val="hybridMultilevel"/>
    <w:tmpl w:val="4B72B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DA"/>
    <w:rsid w:val="00070AC2"/>
    <w:rsid w:val="001B09C0"/>
    <w:rsid w:val="002107B7"/>
    <w:rsid w:val="00231CCD"/>
    <w:rsid w:val="002F042B"/>
    <w:rsid w:val="0034304E"/>
    <w:rsid w:val="003522C2"/>
    <w:rsid w:val="00471013"/>
    <w:rsid w:val="005C1B2A"/>
    <w:rsid w:val="007022CB"/>
    <w:rsid w:val="009458FD"/>
    <w:rsid w:val="009B2EF6"/>
    <w:rsid w:val="00A27E4A"/>
    <w:rsid w:val="00A634DA"/>
    <w:rsid w:val="00BF2CE2"/>
    <w:rsid w:val="00D77282"/>
    <w:rsid w:val="00F9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E2185-04CA-40ED-8AA4-3C5634D81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34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0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AC2"/>
  </w:style>
  <w:style w:type="paragraph" w:styleId="Stopka">
    <w:name w:val="footer"/>
    <w:basedOn w:val="Normalny"/>
    <w:link w:val="StopkaZnak"/>
    <w:uiPriority w:val="99"/>
    <w:unhideWhenUsed/>
    <w:rsid w:val="00070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AC2"/>
  </w:style>
  <w:style w:type="paragraph" w:styleId="Akapitzlist">
    <w:name w:val="List Paragraph"/>
    <w:basedOn w:val="Normalny"/>
    <w:uiPriority w:val="34"/>
    <w:qFormat/>
    <w:rsid w:val="00A27E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710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yeeDt5CfkP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792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</cp:revision>
  <dcterms:created xsi:type="dcterms:W3CDTF">2020-06-24T09:23:00Z</dcterms:created>
  <dcterms:modified xsi:type="dcterms:W3CDTF">2020-06-24T19:45:00Z</dcterms:modified>
</cp:coreProperties>
</file>