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D2" w:rsidRDefault="00F517A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Matematyka kl. VII</w:t>
      </w:r>
      <w:r w:rsidR="00881BE6" w:rsidRPr="00881BE6">
        <w:rPr>
          <w:b/>
          <w:sz w:val="28"/>
          <w:szCs w:val="28"/>
        </w:rPr>
        <w:t xml:space="preserve">   (23 – 27.03.2020)</w:t>
      </w:r>
    </w:p>
    <w:p w:rsidR="00881BE6" w:rsidRDefault="00881BE6">
      <w:pPr>
        <w:rPr>
          <w:b/>
          <w:sz w:val="28"/>
          <w:szCs w:val="28"/>
        </w:rPr>
      </w:pPr>
    </w:p>
    <w:p w:rsidR="00881BE6" w:rsidRDefault="00881BE6">
      <w:r>
        <w:t xml:space="preserve">Temat 1: </w:t>
      </w:r>
      <w:r w:rsidRPr="00881BE6">
        <w:rPr>
          <w:u w:val="single"/>
        </w:rPr>
        <w:t>Rozwiązywanie równań.</w:t>
      </w:r>
      <w:r>
        <w:t xml:space="preserve"> (wprowadzenie)</w:t>
      </w:r>
    </w:p>
    <w:p w:rsidR="008334E9" w:rsidRDefault="008334E9"/>
    <w:p w:rsidR="008334E9" w:rsidRDefault="008334E9" w:rsidP="008334E9">
      <w:pPr>
        <w:pStyle w:val="Akapitzlist"/>
        <w:numPr>
          <w:ilvl w:val="0"/>
          <w:numId w:val="1"/>
        </w:numPr>
      </w:pPr>
      <w:r>
        <w:t xml:space="preserve">Obejrzyj </w:t>
      </w:r>
      <w:hyperlink r:id="rId6" w:history="1">
        <w:r>
          <w:rPr>
            <w:rStyle w:val="Hipercze"/>
          </w:rPr>
          <w:t>film 1</w:t>
        </w:r>
      </w:hyperlink>
      <w:r>
        <w:t xml:space="preserve"> i </w:t>
      </w:r>
      <w:hyperlink r:id="rId7" w:history="1">
        <w:r>
          <w:rPr>
            <w:rStyle w:val="Hipercze"/>
          </w:rPr>
          <w:t>film 2</w:t>
        </w:r>
      </w:hyperlink>
    </w:p>
    <w:p w:rsidR="008334E9" w:rsidRDefault="008334E9" w:rsidP="008334E9">
      <w:pPr>
        <w:pStyle w:val="Akapitzlist"/>
        <w:numPr>
          <w:ilvl w:val="0"/>
          <w:numId w:val="1"/>
        </w:numPr>
      </w:pPr>
      <w:r>
        <w:t xml:space="preserve">Rozwiąż trzy pierwsze równania </w:t>
      </w:r>
      <w:r w:rsidR="00511BAC">
        <w:t>z zad. 1 s. 193</w:t>
      </w:r>
    </w:p>
    <w:p w:rsidR="00511BAC" w:rsidRDefault="00511BAC" w:rsidP="008334E9">
      <w:pPr>
        <w:pStyle w:val="Akapitzlist"/>
        <w:numPr>
          <w:ilvl w:val="0"/>
          <w:numId w:val="1"/>
        </w:numPr>
      </w:pPr>
      <w:r>
        <w:t xml:space="preserve">Zapoznaj się z </w:t>
      </w:r>
      <w:hyperlink r:id="rId8" w:history="1">
        <w:r>
          <w:rPr>
            <w:rStyle w:val="Hipercze"/>
          </w:rPr>
          <w:t>materiałem</w:t>
        </w:r>
      </w:hyperlink>
      <w:r w:rsidR="00B56D93">
        <w:t xml:space="preserve"> a następnie rozwiąż trzy pierwsze równania z zad. 2 s. 193</w:t>
      </w:r>
    </w:p>
    <w:p w:rsidR="00A36A35" w:rsidRDefault="00A36A35" w:rsidP="00A36A35"/>
    <w:p w:rsidR="00A36A35" w:rsidRDefault="00A36A35" w:rsidP="00A36A35"/>
    <w:p w:rsidR="00A36A35" w:rsidRDefault="00A36A35" w:rsidP="00A36A35">
      <w:r>
        <w:t xml:space="preserve">Temat 2:  </w:t>
      </w:r>
      <w:r w:rsidRPr="00881BE6">
        <w:rPr>
          <w:u w:val="single"/>
        </w:rPr>
        <w:t>Rozwiązywanie równań.</w:t>
      </w:r>
      <w:r>
        <w:t xml:space="preserve"> (wprowadzenie cd.)</w:t>
      </w:r>
    </w:p>
    <w:p w:rsidR="00A36A35" w:rsidRDefault="00A36A35" w:rsidP="00A36A35"/>
    <w:p w:rsidR="00A36A35" w:rsidRDefault="00380327" w:rsidP="00380327">
      <w:pPr>
        <w:pStyle w:val="Akapitzlist"/>
        <w:numPr>
          <w:ilvl w:val="0"/>
          <w:numId w:val="3"/>
        </w:numPr>
      </w:pPr>
      <w:r>
        <w:t xml:space="preserve">Obejrzyj </w:t>
      </w:r>
      <w:hyperlink r:id="rId9" w:history="1">
        <w:r>
          <w:rPr>
            <w:color w:val="0000FF"/>
            <w:u w:val="single"/>
          </w:rPr>
          <w:t>film</w:t>
        </w:r>
      </w:hyperlink>
    </w:p>
    <w:p w:rsidR="00380327" w:rsidRDefault="00380327" w:rsidP="00380327">
      <w:pPr>
        <w:pStyle w:val="Akapitzlist"/>
        <w:numPr>
          <w:ilvl w:val="0"/>
          <w:numId w:val="3"/>
        </w:numPr>
      </w:pPr>
      <w:r>
        <w:t>Rozwiąż trzy pierwsze równania z zad. 3 s. 194</w:t>
      </w:r>
    </w:p>
    <w:p w:rsidR="00380327" w:rsidRDefault="00380327" w:rsidP="00380327">
      <w:pPr>
        <w:pStyle w:val="Akapitzlist"/>
        <w:numPr>
          <w:ilvl w:val="0"/>
          <w:numId w:val="3"/>
        </w:numPr>
      </w:pPr>
      <w:r>
        <w:t xml:space="preserve">Obejrzyj </w:t>
      </w:r>
      <w:hyperlink r:id="rId10" w:history="1">
        <w:r>
          <w:rPr>
            <w:color w:val="0000FF"/>
            <w:u w:val="single"/>
          </w:rPr>
          <w:t>film</w:t>
        </w:r>
      </w:hyperlink>
    </w:p>
    <w:p w:rsidR="00380327" w:rsidRDefault="00380327" w:rsidP="00380327">
      <w:pPr>
        <w:pStyle w:val="Akapitzlist"/>
        <w:numPr>
          <w:ilvl w:val="0"/>
          <w:numId w:val="3"/>
        </w:numPr>
      </w:pPr>
      <w:r>
        <w:t xml:space="preserve">Rozwiąż </w:t>
      </w:r>
      <w:r w:rsidR="006E4150">
        <w:t>przykład i)</w:t>
      </w:r>
      <w:r>
        <w:t xml:space="preserve"> z zad. 10</w:t>
      </w:r>
      <w:bookmarkStart w:id="0" w:name="_GoBack"/>
      <w:bookmarkEnd w:id="0"/>
      <w:r w:rsidR="004D570D">
        <w:t xml:space="preserve"> s. 195</w:t>
      </w:r>
    </w:p>
    <w:p w:rsidR="004D570D" w:rsidRDefault="004D570D" w:rsidP="004D570D"/>
    <w:p w:rsidR="004D570D" w:rsidRPr="004D570D" w:rsidRDefault="004D570D" w:rsidP="004D570D">
      <w:pPr>
        <w:rPr>
          <w:u w:val="single"/>
        </w:rPr>
      </w:pPr>
      <w:r>
        <w:t xml:space="preserve">Temat 3: </w:t>
      </w:r>
      <w:r w:rsidRPr="004D570D">
        <w:rPr>
          <w:u w:val="single"/>
        </w:rPr>
        <w:t>Ćwiczenia w rozwiązywaniu równań.</w:t>
      </w:r>
    </w:p>
    <w:p w:rsidR="004D570D" w:rsidRPr="004D570D" w:rsidRDefault="004D570D" w:rsidP="004D570D">
      <w:pPr>
        <w:pStyle w:val="Akapitzlist"/>
        <w:rPr>
          <w:u w:val="single"/>
        </w:rPr>
      </w:pPr>
    </w:p>
    <w:p w:rsidR="004D570D" w:rsidRDefault="004D570D" w:rsidP="004D570D">
      <w:pPr>
        <w:pStyle w:val="Akapitzlist"/>
        <w:numPr>
          <w:ilvl w:val="0"/>
          <w:numId w:val="5"/>
        </w:numPr>
      </w:pPr>
      <w:r>
        <w:t xml:space="preserve">Wykonaj ćwiczenia interaktywne: 6, 9, 10 z </w:t>
      </w:r>
      <w:hyperlink r:id="rId11" w:history="1">
        <w:r w:rsidR="006A7AA1">
          <w:rPr>
            <w:color w:val="0000FF"/>
            <w:u w:val="single"/>
          </w:rPr>
          <w:t>e-podręcznika</w:t>
        </w:r>
      </w:hyperlink>
    </w:p>
    <w:p w:rsidR="006A7AA1" w:rsidRDefault="00F85FCE" w:rsidP="004D570D">
      <w:pPr>
        <w:pStyle w:val="Akapitzlist"/>
        <w:numPr>
          <w:ilvl w:val="0"/>
          <w:numId w:val="5"/>
        </w:numPr>
      </w:pPr>
      <w:r>
        <w:t xml:space="preserve">Rozwiąż </w:t>
      </w:r>
      <w:hyperlink r:id="rId12" w:history="1">
        <w:r>
          <w:rPr>
            <w:color w:val="0000FF"/>
            <w:u w:val="single"/>
          </w:rPr>
          <w:t>równania</w:t>
        </w:r>
      </w:hyperlink>
    </w:p>
    <w:p w:rsidR="00532582" w:rsidRDefault="00532582" w:rsidP="00532582">
      <w:pPr>
        <w:pStyle w:val="Akapitzlist"/>
      </w:pPr>
    </w:p>
    <w:p w:rsidR="00532582" w:rsidRDefault="00532582" w:rsidP="00532582">
      <w:pPr>
        <w:pStyle w:val="Akapitzlist"/>
      </w:pPr>
    </w:p>
    <w:p w:rsidR="00532582" w:rsidRDefault="00532582" w:rsidP="00532582">
      <w:pPr>
        <w:jc w:val="both"/>
      </w:pPr>
      <w:r>
        <w:t>Temat 3: Rozwiązywanie równań – powtórzenie i utrwalenie.</w:t>
      </w:r>
    </w:p>
    <w:p w:rsidR="00532582" w:rsidRDefault="00532582" w:rsidP="00532582">
      <w:pPr>
        <w:jc w:val="both"/>
      </w:pPr>
    </w:p>
    <w:p w:rsidR="00532582" w:rsidRDefault="00532582" w:rsidP="00532582">
      <w:pPr>
        <w:pStyle w:val="Akapitzlist"/>
        <w:numPr>
          <w:ilvl w:val="0"/>
          <w:numId w:val="7"/>
        </w:numPr>
        <w:jc w:val="both"/>
      </w:pPr>
      <w:r>
        <w:t xml:space="preserve">Zapoznaj się z </w:t>
      </w:r>
      <w:hyperlink r:id="rId13" w:history="1">
        <w:r w:rsidRPr="00532582">
          <w:rPr>
            <w:color w:val="0000FF"/>
            <w:u w:val="single"/>
          </w:rPr>
          <w:t>materiałem</w:t>
        </w:r>
      </w:hyperlink>
    </w:p>
    <w:p w:rsidR="00532582" w:rsidRDefault="00532582" w:rsidP="00532582">
      <w:pPr>
        <w:pStyle w:val="Akapitzlist"/>
        <w:numPr>
          <w:ilvl w:val="0"/>
          <w:numId w:val="6"/>
        </w:numPr>
        <w:jc w:val="both"/>
      </w:pPr>
      <w:r>
        <w:t>Rozwiąż pierwszy przykład z zadań: 4, 5, 7, 8 s. 194</w:t>
      </w:r>
    </w:p>
    <w:p w:rsidR="00F85FCE" w:rsidRDefault="00F85FCE" w:rsidP="004D570D">
      <w:pPr>
        <w:pStyle w:val="Akapitzlist"/>
        <w:numPr>
          <w:ilvl w:val="0"/>
          <w:numId w:val="5"/>
        </w:numPr>
      </w:pPr>
      <w:r>
        <w:t xml:space="preserve">Podsumowanie: </w:t>
      </w:r>
      <w:r w:rsidR="00532582">
        <w:t>Sprawdź, czy umiesz s. 196</w:t>
      </w:r>
    </w:p>
    <w:sectPr w:rsidR="00F8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E7D"/>
    <w:multiLevelType w:val="hybridMultilevel"/>
    <w:tmpl w:val="E5348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904F5"/>
    <w:multiLevelType w:val="hybridMultilevel"/>
    <w:tmpl w:val="BE30D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6466A"/>
    <w:multiLevelType w:val="hybridMultilevel"/>
    <w:tmpl w:val="3774A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94D16"/>
    <w:multiLevelType w:val="hybridMultilevel"/>
    <w:tmpl w:val="0D70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D6C4B"/>
    <w:multiLevelType w:val="hybridMultilevel"/>
    <w:tmpl w:val="A336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F774C"/>
    <w:multiLevelType w:val="hybridMultilevel"/>
    <w:tmpl w:val="EBC47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AC7919"/>
    <w:multiLevelType w:val="hybridMultilevel"/>
    <w:tmpl w:val="1B2E1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E6"/>
    <w:rsid w:val="002B546C"/>
    <w:rsid w:val="00380327"/>
    <w:rsid w:val="004D570D"/>
    <w:rsid w:val="00511BAC"/>
    <w:rsid w:val="00532582"/>
    <w:rsid w:val="006162D2"/>
    <w:rsid w:val="006A7AA1"/>
    <w:rsid w:val="006E4150"/>
    <w:rsid w:val="008334E9"/>
    <w:rsid w:val="00881BE6"/>
    <w:rsid w:val="00A36A35"/>
    <w:rsid w:val="00B56D93"/>
    <w:rsid w:val="00C93A0C"/>
    <w:rsid w:val="00E12E22"/>
    <w:rsid w:val="00F517A4"/>
    <w:rsid w:val="00F8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4E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334E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6A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4E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334E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6A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dWyk3h6kF0" TargetMode="External"/><Relationship Id="rId13" Type="http://schemas.openxmlformats.org/officeDocument/2006/relationships/hyperlink" Target="https://szaloneliczby.pl/rownania-z-jedna-niewiadom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4B4xCxon1s" TargetMode="External"/><Relationship Id="rId12" Type="http://schemas.openxmlformats.org/officeDocument/2006/relationships/hyperlink" Target="https://szaloneliczby.pl/rownania-z-jedna-niewiadoma-wszystkie-dziala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kOBdAY8DIg" TargetMode="External"/><Relationship Id="rId11" Type="http://schemas.openxmlformats.org/officeDocument/2006/relationships/hyperlink" Target="https://epodreczniki.pl/a/rozwiazywanie-rownan/D19oMGK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UzVx8ljup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tWhzOO8ZN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5</cp:revision>
  <dcterms:created xsi:type="dcterms:W3CDTF">2020-03-22T21:27:00Z</dcterms:created>
  <dcterms:modified xsi:type="dcterms:W3CDTF">2020-03-22T21:32:00Z</dcterms:modified>
</cp:coreProperties>
</file>