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3077E8">
      <w:r>
        <w:t>Przyroda  kl.4</w:t>
      </w:r>
    </w:p>
    <w:p w:rsidR="003077E8" w:rsidRDefault="003077E8">
      <w:r>
        <w:t>20.04.2020r.</w:t>
      </w:r>
    </w:p>
    <w:p w:rsidR="003077E8" w:rsidRDefault="003077E8">
      <w:r>
        <w:t>Temat  45 :Wody stojące i płynące./podręcznik s.181-184  Zeszyt ćw. /</w:t>
      </w:r>
    </w:p>
    <w:p w:rsidR="003077E8" w:rsidRDefault="003077E8">
      <w:r>
        <w:t xml:space="preserve">  24.04.2020r.</w:t>
      </w:r>
    </w:p>
    <w:p w:rsidR="003077E8" w:rsidRDefault="003077E8">
      <w:r>
        <w:t>Temat 46 :Warunki życia w wodzie /podręcznik s.185-188 , Zeszyt Ćw./</w:t>
      </w:r>
    </w:p>
    <w:p w:rsidR="003077E8" w:rsidRDefault="003077E8">
      <w:bookmarkStart w:id="0" w:name="_GoBack"/>
      <w:bookmarkEnd w:id="0"/>
    </w:p>
    <w:sectPr w:rsidR="0030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E8"/>
    <w:rsid w:val="00006100"/>
    <w:rsid w:val="003077E8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2020-04-18T18:20:00Z</dcterms:created>
  <dcterms:modified xsi:type="dcterms:W3CDTF">2020-04-18T18:27:00Z</dcterms:modified>
</cp:coreProperties>
</file>