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5" w:rsidRDefault="009B5625" w:rsidP="009B5625">
      <w:pPr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C669F1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</w:t>
      </w:r>
      <w:r w:rsidR="00C669F1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D45FC" w:rsidRPr="001D45FC" w:rsidRDefault="001D45FC" w:rsidP="001D45FC">
      <w:pPr>
        <w:pStyle w:val="NormalnyWeb"/>
        <w:rPr>
          <w:b/>
        </w:rPr>
      </w:pPr>
      <w:r w:rsidRPr="001D45FC">
        <w:t xml:space="preserve">Temat: </w:t>
      </w:r>
      <w:r w:rsidRPr="001D45FC">
        <w:rPr>
          <w:b/>
        </w:rPr>
        <w:t>Stężenie procentowe roztworu.</w:t>
      </w:r>
    </w:p>
    <w:p w:rsidR="001D45FC" w:rsidRPr="001D45FC" w:rsidRDefault="001D45FC" w:rsidP="001D45FC">
      <w:pPr>
        <w:pStyle w:val="NormalnyWeb"/>
        <w:rPr>
          <w:b/>
        </w:rPr>
      </w:pPr>
      <w:r w:rsidRPr="001D45FC">
        <w:rPr>
          <w:b/>
        </w:rPr>
        <w:t>Do nauki dla ucznia: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Definicja  pojęcia </w:t>
      </w:r>
      <w:r w:rsidRPr="001D45FC">
        <w:rPr>
          <w:rFonts w:ascii="Times New Roman" w:hAnsi="Times New Roman"/>
          <w:i/>
          <w:sz w:val="24"/>
          <w:szCs w:val="24"/>
        </w:rPr>
        <w:t>stężenie procentowe roztworu.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Wzór chemiczny na obliczenie stężenia procentowego roztworów.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Obliczanie masy roztworu: masa substancji + masa wody = masa roztworu.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Wykonywanie obliczeń  z wykorzystaniem pojęć: stężenie procentowe, masa substancji, masa rozpuszczalnika, masa roztworu.</w:t>
      </w:r>
    </w:p>
    <w:p w:rsidR="001D45FC" w:rsidRP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</w:p>
    <w:p w:rsidR="001D45FC" w:rsidRP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Każdy uczeń dokładnie analizuje rozwiązania zadań  ze strony </w:t>
      </w:r>
    </w:p>
    <w:p w:rsidR="001D45FC" w:rsidRPr="001D45FC" w:rsidRDefault="00E53D77" w:rsidP="001D45FC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1D45FC" w:rsidRPr="001D45FC">
          <w:rPr>
            <w:rStyle w:val="Hipercze"/>
            <w:rFonts w:ascii="Times New Roman" w:hAnsi="Times New Roman"/>
            <w:sz w:val="24"/>
            <w:szCs w:val="24"/>
          </w:rPr>
          <w:t>https://epodreczniki.pl/a/stezenie-procentowe-roztworu/DBs4CnWwG</w:t>
        </w:r>
      </w:hyperlink>
      <w:r w:rsidR="001D45FC" w:rsidRPr="001D45FC">
        <w:rPr>
          <w:rFonts w:ascii="Times New Roman" w:hAnsi="Times New Roman"/>
          <w:sz w:val="24"/>
          <w:szCs w:val="24"/>
        </w:rPr>
        <w:t xml:space="preserve">  </w:t>
      </w:r>
    </w:p>
    <w:p w:rsidR="001D45FC" w:rsidRPr="001D45FC" w:rsidRDefault="001D45FC" w:rsidP="001D45FC">
      <w:pPr>
        <w:spacing w:after="0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analiza punktu 1 i 2, obejrzenie filmu na obliczenie stężenia procentowego.</w:t>
      </w:r>
    </w:p>
    <w:p w:rsid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5FC" w:rsidRP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1D45FC">
        <w:rPr>
          <w:rFonts w:ascii="Times New Roman" w:hAnsi="Times New Roman"/>
          <w:b/>
          <w:iCs/>
          <w:sz w:val="24"/>
          <w:szCs w:val="24"/>
        </w:rPr>
        <w:t>Do wykonania w zeszycie: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Notatka do pkt. 1,2,3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Oblicz stężenie procentowe roztworu, jeżeli  w 120g roztworu znajduje się 16g chlorku potasu.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Ile będzie wynosiło stężenie procentowe roztworu, jeżeli w 60 g wody rozpuszczono 4 g cukru.</w:t>
      </w:r>
    </w:p>
    <w:p w:rsidR="001D45FC" w:rsidRDefault="001D45FC" w:rsidP="001D45FC">
      <w:pPr>
        <w:spacing w:after="0"/>
        <w:rPr>
          <w:rFonts w:ascii="Times New Roman" w:hAnsi="Times New Roman"/>
          <w:iCs/>
        </w:rPr>
      </w:pPr>
    </w:p>
    <w:p w:rsidR="00C669F1" w:rsidRDefault="00C669F1" w:rsidP="00C669F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czwartek 21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C669F1" w:rsidRPr="001D45FC" w:rsidRDefault="00C669F1" w:rsidP="00C669F1">
      <w:pPr>
        <w:pStyle w:val="NormalnyWeb"/>
        <w:rPr>
          <w:b/>
        </w:rPr>
      </w:pPr>
      <w:r w:rsidRPr="001D45FC">
        <w:t xml:space="preserve">Temat: </w:t>
      </w:r>
      <w:r w:rsidRPr="001D45FC">
        <w:rPr>
          <w:b/>
        </w:rPr>
        <w:t>Stężenie procentowe roztworu.</w:t>
      </w:r>
    </w:p>
    <w:p w:rsidR="00C669F1" w:rsidRPr="001D45FC" w:rsidRDefault="00C669F1" w:rsidP="00C669F1">
      <w:pPr>
        <w:pStyle w:val="NormalnyWeb"/>
        <w:rPr>
          <w:b/>
        </w:rPr>
      </w:pPr>
      <w:r w:rsidRPr="001D45FC">
        <w:rPr>
          <w:b/>
        </w:rPr>
        <w:t>Do nauki dla ucznia:</w:t>
      </w:r>
    </w:p>
    <w:p w:rsidR="00C669F1" w:rsidRPr="001D45FC" w:rsidRDefault="00C669F1" w:rsidP="00E53D7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Definicja  pojęcia </w:t>
      </w:r>
      <w:r w:rsidRPr="001D45FC">
        <w:rPr>
          <w:rFonts w:ascii="Times New Roman" w:hAnsi="Times New Roman"/>
          <w:i/>
          <w:sz w:val="24"/>
          <w:szCs w:val="24"/>
        </w:rPr>
        <w:t>stężenie procentowe roztworu.</w:t>
      </w:r>
    </w:p>
    <w:p w:rsidR="00C669F1" w:rsidRPr="00E53D77" w:rsidRDefault="00C669F1" w:rsidP="00E53D7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D45FC">
        <w:rPr>
          <w:rFonts w:ascii="Times New Roman" w:hAnsi="Times New Roman"/>
          <w:sz w:val="24"/>
          <w:szCs w:val="24"/>
        </w:rPr>
        <w:t xml:space="preserve">Wykonywanie obliczeń  z wykorzystaniem pojęć: stężenie procentowe, </w:t>
      </w:r>
      <w:r w:rsidRPr="00E53D77">
        <w:rPr>
          <w:rFonts w:ascii="Times New Roman" w:hAnsi="Times New Roman"/>
          <w:sz w:val="24"/>
          <w:szCs w:val="24"/>
          <w:u w:val="single"/>
        </w:rPr>
        <w:t>masa substancji, masa rozpuszczalnika, masa roztworu.</w:t>
      </w:r>
    </w:p>
    <w:p w:rsidR="00C669F1" w:rsidRPr="001D45FC" w:rsidRDefault="00C669F1" w:rsidP="00C669F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69F1" w:rsidRPr="001D45FC" w:rsidRDefault="00C669F1" w:rsidP="00C669F1">
      <w:pPr>
        <w:spacing w:after="0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Każdy uczeń dokładnie analizuje rozwiązania zadań  ze strony </w:t>
      </w:r>
    </w:p>
    <w:p w:rsidR="00C669F1" w:rsidRPr="001D45FC" w:rsidRDefault="00C669F1" w:rsidP="00C669F1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1D45FC">
          <w:rPr>
            <w:rStyle w:val="Hipercze"/>
            <w:rFonts w:ascii="Times New Roman" w:hAnsi="Times New Roman"/>
            <w:sz w:val="24"/>
            <w:szCs w:val="24"/>
          </w:rPr>
          <w:t>https://epodreczniki.pl/a/stezenie-procentowe-roztworu/DBs4CnWwG</w:t>
        </w:r>
      </w:hyperlink>
      <w:r w:rsidRPr="001D45FC">
        <w:rPr>
          <w:rFonts w:ascii="Times New Roman" w:hAnsi="Times New Roman"/>
          <w:sz w:val="24"/>
          <w:szCs w:val="24"/>
        </w:rPr>
        <w:t xml:space="preserve">  </w:t>
      </w:r>
    </w:p>
    <w:p w:rsidR="00C669F1" w:rsidRPr="001D45FC" w:rsidRDefault="00C669F1" w:rsidP="00C669F1">
      <w:pPr>
        <w:spacing w:after="0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obejrzenie filmu na obliczenie stężenia procentowego.</w:t>
      </w:r>
    </w:p>
    <w:p w:rsidR="00770789" w:rsidRDefault="00E53D77" w:rsidP="00C669F1">
      <w:pPr>
        <w:autoSpaceDE w:val="0"/>
        <w:autoSpaceDN w:val="0"/>
        <w:adjustRightInd w:val="0"/>
        <w:spacing w:after="0" w:line="240" w:lineRule="auto"/>
      </w:pP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D7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FD44F4"/>
    <w:multiLevelType w:val="hybridMultilevel"/>
    <w:tmpl w:val="14DA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188"/>
    <w:multiLevelType w:val="hybridMultilevel"/>
    <w:tmpl w:val="F740EBBE"/>
    <w:lvl w:ilvl="0" w:tplc="6FBE2C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46D"/>
    <w:multiLevelType w:val="hybridMultilevel"/>
    <w:tmpl w:val="503C92F2"/>
    <w:lvl w:ilvl="0" w:tplc="402A18A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8A03F6"/>
    <w:multiLevelType w:val="hybridMultilevel"/>
    <w:tmpl w:val="F5241134"/>
    <w:lvl w:ilvl="0" w:tplc="3D5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C69B0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E"/>
    <w:rsid w:val="001D45FC"/>
    <w:rsid w:val="001D6275"/>
    <w:rsid w:val="002940B4"/>
    <w:rsid w:val="0046213D"/>
    <w:rsid w:val="00696EF1"/>
    <w:rsid w:val="007031D9"/>
    <w:rsid w:val="00790552"/>
    <w:rsid w:val="008B3B6F"/>
    <w:rsid w:val="009671CE"/>
    <w:rsid w:val="009B5625"/>
    <w:rsid w:val="00A46C58"/>
    <w:rsid w:val="00B72B08"/>
    <w:rsid w:val="00C669F1"/>
    <w:rsid w:val="00E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stezenie-procentowe-roztworu/DBs4CnW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ezenie-procentowe-roztworu/DBs4CnW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2020-05-01T20:26:00Z</dcterms:created>
  <dcterms:modified xsi:type="dcterms:W3CDTF">2020-05-16T20:01:00Z</dcterms:modified>
</cp:coreProperties>
</file>