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BE" w:rsidRDefault="006E0C42">
      <w:r>
        <w:t xml:space="preserve">15.05.2020 r. Przepisz i uzupełnij </w:t>
      </w:r>
      <w:r>
        <w:sym w:font="Wingdings" w:char="F04A"/>
      </w:r>
    </w:p>
    <w:p w:rsidR="006E0C42" w:rsidRPr="0090763E" w:rsidRDefault="006E0C42">
      <w:pPr>
        <w:rPr>
          <w:u w:val="single"/>
        </w:rPr>
      </w:pPr>
      <w:r>
        <w:t xml:space="preserve">Temat: </w:t>
      </w:r>
      <w:r w:rsidRPr="0090763E">
        <w:rPr>
          <w:u w:val="single"/>
        </w:rPr>
        <w:t>Życie w jeziorze.</w:t>
      </w:r>
    </w:p>
    <w:p w:rsidR="006E0C42" w:rsidRDefault="006E0C42" w:rsidP="006E0C42">
      <w:r>
        <w:t>Nauczysz się</w:t>
      </w:r>
    </w:p>
    <w:p w:rsidR="006E0C42" w:rsidRDefault="006E0C42" w:rsidP="006E0C42">
      <w:pPr>
        <w:pStyle w:val="Akapitzlist"/>
        <w:numPr>
          <w:ilvl w:val="0"/>
          <w:numId w:val="1"/>
        </w:numPr>
      </w:pPr>
      <w:r>
        <w:t>wyróżniać w jeziorze strefy pr</w:t>
      </w:r>
      <w:r>
        <w:t>zybrzeżną, toni wodnej i denną</w:t>
      </w:r>
    </w:p>
    <w:p w:rsidR="006E0C42" w:rsidRDefault="006E0C42" w:rsidP="006E0C42">
      <w:pPr>
        <w:pStyle w:val="Akapitzlist"/>
        <w:numPr>
          <w:ilvl w:val="0"/>
          <w:numId w:val="1"/>
        </w:numPr>
      </w:pPr>
      <w:r>
        <w:t>opisywać warunki panuj</w:t>
      </w:r>
      <w:r>
        <w:t>ące w różnych strefach jeziora;</w:t>
      </w:r>
    </w:p>
    <w:p w:rsidR="006E0C42" w:rsidRDefault="006E0C42" w:rsidP="006E0C42">
      <w:pPr>
        <w:pStyle w:val="Akapitzlist"/>
        <w:numPr>
          <w:ilvl w:val="0"/>
          <w:numId w:val="1"/>
        </w:numPr>
      </w:pPr>
      <w:r>
        <w:t>oceniać warunki ż</w:t>
      </w:r>
      <w:r>
        <w:t>ycia w każdej ze stref jeziora;</w:t>
      </w:r>
    </w:p>
    <w:p w:rsidR="006E0C42" w:rsidRDefault="006E0C42" w:rsidP="006E0C42">
      <w:pPr>
        <w:pStyle w:val="Akapitzlist"/>
        <w:numPr>
          <w:ilvl w:val="0"/>
          <w:numId w:val="1"/>
        </w:numPr>
      </w:pPr>
      <w:r>
        <w:t>rozpoznawać wybrane rośliny</w:t>
      </w:r>
      <w:r>
        <w:t xml:space="preserve"> i zwierzęta żyjące w jeziorze.</w:t>
      </w:r>
    </w:p>
    <w:p w:rsidR="006E0C42" w:rsidRDefault="006E0C42">
      <w:r>
        <w:t>Skorzystaj z podręcznika str. 171-176.</w:t>
      </w:r>
    </w:p>
    <w:p w:rsidR="006E0C42" w:rsidRDefault="006E0C42">
      <w:hyperlink r:id="rId5" w:history="1">
        <w:r w:rsidRPr="002916AD">
          <w:rPr>
            <w:rStyle w:val="Hipercze"/>
          </w:rPr>
          <w:t>https://epodreczniki.pl/a/nad-jeziorem/Dyhk7z4ts</w:t>
        </w:r>
      </w:hyperlink>
      <w:r>
        <w:t xml:space="preserve"> </w:t>
      </w:r>
    </w:p>
    <w:p w:rsidR="006E0C42" w:rsidRDefault="006E0C4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2423435</wp:posOffset>
                </wp:positionH>
                <wp:positionV relativeFrom="paragraph">
                  <wp:posOffset>212346</wp:posOffset>
                </wp:positionV>
                <wp:extent cx="1603612" cy="348018"/>
                <wp:effectExtent l="0" t="0" r="53975" b="7112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612" cy="3480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743A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90.8pt;margin-top:16.7pt;width:126.25pt;height:2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1720575</wp:posOffset>
                </wp:positionH>
                <wp:positionV relativeFrom="paragraph">
                  <wp:posOffset>212346</wp:posOffset>
                </wp:positionV>
                <wp:extent cx="272955" cy="532263"/>
                <wp:effectExtent l="0" t="0" r="51435" b="5842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55" cy="5322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95C786" id="Łącznik prosty ze strzałką 2" o:spid="_x0000_s1026" type="#_x0000_t32" style="position:absolute;margin-left:135.5pt;margin-top:16.7pt;width:21.5pt;height:4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246617</wp:posOffset>
                </wp:positionH>
                <wp:positionV relativeFrom="paragraph">
                  <wp:posOffset>232818</wp:posOffset>
                </wp:positionV>
                <wp:extent cx="791570" cy="443552"/>
                <wp:effectExtent l="38100" t="0" r="27940" b="5207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1570" cy="4435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9962D" id="Łącznik prosty ze strzałką 1" o:spid="_x0000_s1026" type="#_x0000_t32" style="position:absolute;margin-left:19.4pt;margin-top:18.35pt;width:62.35pt;height:34.9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1. W jeziorze występują </w:t>
      </w:r>
      <w:r w:rsidRPr="0090763E">
        <w:rPr>
          <w:b/>
        </w:rPr>
        <w:t>trzy strefy życia</w:t>
      </w:r>
      <w:r>
        <w:t>: opisz warunki tam panujące i wymień rośliny i zwierzęta tam żyjące:</w:t>
      </w:r>
    </w:p>
    <w:p w:rsidR="006E0C42" w:rsidRDefault="006E0C42" w:rsidP="006E0C42"/>
    <w:p w:rsidR="006E0C42" w:rsidRPr="0090763E" w:rsidRDefault="006E0C42" w:rsidP="006E0C42">
      <w:pPr>
        <w:rPr>
          <w:b/>
          <w:u w:val="single"/>
        </w:rPr>
      </w:pPr>
      <w:r w:rsidRPr="0090763E">
        <w:rPr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3433369</wp:posOffset>
                </wp:positionH>
                <wp:positionV relativeFrom="paragraph">
                  <wp:posOffset>118613</wp:posOffset>
                </wp:positionV>
                <wp:extent cx="27296" cy="1255594"/>
                <wp:effectExtent l="0" t="0" r="30480" b="2095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6" cy="12555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95BEB" id="Łącznik prost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5pt,9.35pt" to="272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90763E">
        <w:rPr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1324790</wp:posOffset>
                </wp:positionH>
                <wp:positionV relativeFrom="paragraph">
                  <wp:posOffset>64021</wp:posOffset>
                </wp:positionV>
                <wp:extent cx="20472" cy="1398896"/>
                <wp:effectExtent l="0" t="0" r="36830" b="3048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2" cy="13988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DF483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3pt,5.05pt" to="105.9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90763E">
        <w:rPr>
          <w:b/>
          <w:u w:val="single"/>
        </w:rPr>
        <w:t>Strefa przybrzeżna            strefa otwartej toni wodnej                        strefa wód głębokich</w:t>
      </w:r>
    </w:p>
    <w:p w:rsidR="006E0C42" w:rsidRPr="006E0C42" w:rsidRDefault="006E0C42" w:rsidP="006E0C42"/>
    <w:p w:rsidR="006E0C42" w:rsidRPr="006E0C42" w:rsidRDefault="006E0C42" w:rsidP="006E0C42"/>
    <w:p w:rsidR="006E0C42" w:rsidRPr="006E0C42" w:rsidRDefault="006E0C42" w:rsidP="006E0C42"/>
    <w:p w:rsidR="006E0C42" w:rsidRPr="006E0C42" w:rsidRDefault="006E0C42" w:rsidP="006E0C42"/>
    <w:p w:rsidR="006E0C42" w:rsidRDefault="006E0C42" w:rsidP="006E0C42"/>
    <w:p w:rsidR="006E0C42" w:rsidRDefault="006E0C42" w:rsidP="006E0C42">
      <w:r>
        <w:t xml:space="preserve">2. Wymień jakie </w:t>
      </w:r>
      <w:r w:rsidRPr="0090763E">
        <w:rPr>
          <w:b/>
          <w:u w:val="single"/>
        </w:rPr>
        <w:t>grupy roślin żyją w strefie przybrzeżnej jeziora</w:t>
      </w:r>
      <w:r>
        <w:t xml:space="preserve"> ( tab. str. 172 podręcznik)</w:t>
      </w:r>
      <w:r w:rsidR="00761233">
        <w:t>. Podaj przykłady roślin z każdej grupy.</w:t>
      </w:r>
    </w:p>
    <w:p w:rsidR="00761233" w:rsidRDefault="00761233" w:rsidP="0090763E">
      <w:pPr>
        <w:spacing w:line="240" w:lineRule="auto"/>
      </w:pPr>
      <w:r>
        <w:t>-</w:t>
      </w:r>
    </w:p>
    <w:p w:rsidR="00761233" w:rsidRDefault="00761233" w:rsidP="0090763E">
      <w:pPr>
        <w:spacing w:line="240" w:lineRule="auto"/>
      </w:pPr>
      <w:r>
        <w:t>-</w:t>
      </w:r>
    </w:p>
    <w:p w:rsidR="00761233" w:rsidRDefault="00761233" w:rsidP="0090763E">
      <w:pPr>
        <w:spacing w:line="240" w:lineRule="auto"/>
      </w:pPr>
      <w:r>
        <w:t>-</w:t>
      </w:r>
    </w:p>
    <w:p w:rsidR="00761233" w:rsidRDefault="00761233" w:rsidP="006E0C42">
      <w:r>
        <w:t>3. Ułóż łańcuch pokarmowy organizmów żyjących w jeziorze: ( pamiętaj o zasadzie, że pierwszym ogniwem jest roślina )</w:t>
      </w:r>
    </w:p>
    <w:p w:rsidR="00761233" w:rsidRDefault="00761233" w:rsidP="00761233">
      <w:pPr>
        <w:tabs>
          <w:tab w:val="left" w:pos="656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2634264</wp:posOffset>
                </wp:positionH>
                <wp:positionV relativeFrom="paragraph">
                  <wp:posOffset>6985</wp:posOffset>
                </wp:positionV>
                <wp:extent cx="1296537" cy="450377"/>
                <wp:effectExtent l="0" t="0" r="18415" b="2603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37" cy="4503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386737" id="Elipsa 7" o:spid="_x0000_s1026" style="position:absolute;margin-left:207.4pt;margin-top:.55pt;width:102.1pt;height:35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2930A51" wp14:editId="4DFF9DC4">
            <wp:extent cx="1304925" cy="4572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8331CD5">
            <wp:extent cx="1304925" cy="4572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761233" w:rsidRDefault="00761233" w:rsidP="00761233">
      <w:pPr>
        <w:tabs>
          <w:tab w:val="left" w:pos="6566"/>
        </w:tabs>
      </w:pPr>
      <w:r>
        <w:t>4. Największe jezioro w Polsce to ………..</w:t>
      </w:r>
    </w:p>
    <w:p w:rsidR="00761233" w:rsidRDefault="00761233" w:rsidP="00761233">
      <w:pPr>
        <w:tabs>
          <w:tab w:val="left" w:pos="6566"/>
        </w:tabs>
      </w:pPr>
      <w:r>
        <w:t>5. Najgłębsze jezioro w Polsce to ………..</w:t>
      </w:r>
    </w:p>
    <w:p w:rsidR="00761233" w:rsidRDefault="00761233" w:rsidP="00761233">
      <w:pPr>
        <w:tabs>
          <w:tab w:val="left" w:pos="6566"/>
        </w:tabs>
      </w:pPr>
      <w:r>
        <w:t>6. W okolicy szkoły znajduje się Jezioro…………………..</w:t>
      </w:r>
    </w:p>
    <w:p w:rsidR="0090763E" w:rsidRDefault="00761233" w:rsidP="00761233">
      <w:pPr>
        <w:tabs>
          <w:tab w:val="left" w:pos="6566"/>
        </w:tabs>
      </w:pPr>
      <w:r>
        <w:t>7. W mojej miejscowości jest jezioro ………………………..</w:t>
      </w:r>
    </w:p>
    <w:p w:rsidR="0090763E" w:rsidRDefault="0090763E" w:rsidP="00761233">
      <w:pPr>
        <w:tabs>
          <w:tab w:val="left" w:pos="6566"/>
        </w:tabs>
      </w:pPr>
      <w:r>
        <w:t>8</w:t>
      </w:r>
      <w:r w:rsidRPr="0090763E">
        <w:t>. Dla utrwalenia wykonaj zadania w ćwiczeniach str.105- 107.</w:t>
      </w:r>
    </w:p>
    <w:p w:rsidR="00761233" w:rsidRDefault="0090763E" w:rsidP="00761233">
      <w:pPr>
        <w:tabs>
          <w:tab w:val="left" w:pos="6566"/>
        </w:tabs>
      </w:pPr>
      <w:r>
        <w:t>9</w:t>
      </w:r>
      <w:r w:rsidR="00761233">
        <w:t>* Dla chętnych narysuj w zeszycie wybrana roślinę i zwierzę żyjące w jeziorze  lub zrób zdjęcie jeziora w swojej miejscowości podczas spaceru – zachowaj bezpieczeństwo.</w:t>
      </w:r>
    </w:p>
    <w:p w:rsidR="00761233" w:rsidRDefault="00761233" w:rsidP="00761233">
      <w:pPr>
        <w:tabs>
          <w:tab w:val="left" w:pos="6566"/>
        </w:tabs>
      </w:pPr>
    </w:p>
    <w:p w:rsidR="00761233" w:rsidRDefault="0090763E" w:rsidP="00761233">
      <w:pPr>
        <w:tabs>
          <w:tab w:val="left" w:pos="6566"/>
        </w:tabs>
      </w:pPr>
      <w:r>
        <w:t>10</w:t>
      </w:r>
      <w:r w:rsidR="00761233">
        <w:t>. Dla utrwalenia</w:t>
      </w:r>
      <w:r>
        <w:t xml:space="preserve"> wiedzy</w:t>
      </w:r>
      <w:bookmarkStart w:id="0" w:name="_GoBack"/>
      <w:bookmarkEnd w:id="0"/>
      <w:r w:rsidR="00761233">
        <w:t xml:space="preserve"> wykonaj zadania w ćwiczeniach str.105- 107.</w:t>
      </w:r>
    </w:p>
    <w:p w:rsidR="00761233" w:rsidRDefault="00761233" w:rsidP="00761233">
      <w:pPr>
        <w:tabs>
          <w:tab w:val="left" w:pos="6566"/>
        </w:tabs>
      </w:pPr>
    </w:p>
    <w:p w:rsidR="00761233" w:rsidRPr="00761233" w:rsidRDefault="00761233" w:rsidP="00761233">
      <w:pPr>
        <w:tabs>
          <w:tab w:val="left" w:pos="6566"/>
        </w:tabs>
        <w:rPr>
          <w:b/>
        </w:rPr>
      </w:pPr>
      <w:r w:rsidRPr="00761233">
        <w:rPr>
          <w:b/>
        </w:rPr>
        <w:t>Z wykonanej pracy w zeszycie i ćwiczeniach zrób zdjęcia i prześlij do 18.05 (poniedziałek) do godz. 18.00.</w:t>
      </w:r>
    </w:p>
    <w:p w:rsidR="00761233" w:rsidRDefault="00761233" w:rsidP="00761233">
      <w:pPr>
        <w:tabs>
          <w:tab w:val="left" w:pos="6566"/>
        </w:tabs>
      </w:pPr>
      <w:r>
        <w:t xml:space="preserve">Pozdrawiam </w:t>
      </w:r>
      <w:r>
        <w:sym w:font="Wingdings" w:char="F04A"/>
      </w:r>
      <w:r>
        <w:t xml:space="preserve"> </w:t>
      </w:r>
    </w:p>
    <w:p w:rsidR="00761233" w:rsidRPr="006E0C42" w:rsidRDefault="00761233" w:rsidP="00761233">
      <w:pPr>
        <w:tabs>
          <w:tab w:val="left" w:pos="2611"/>
        </w:tabs>
      </w:pPr>
      <w:r>
        <w:tab/>
      </w:r>
    </w:p>
    <w:sectPr w:rsidR="00761233" w:rsidRPr="006E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F1161"/>
    <w:multiLevelType w:val="hybridMultilevel"/>
    <w:tmpl w:val="F24024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42"/>
    <w:rsid w:val="006E0C42"/>
    <w:rsid w:val="00761233"/>
    <w:rsid w:val="0090763E"/>
    <w:rsid w:val="00BD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36D7B-7BF7-45CA-B481-AE264E6D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C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0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nad-jeziorem/Dyhk7z4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2020-05-14T17:33:00Z</dcterms:created>
  <dcterms:modified xsi:type="dcterms:W3CDTF">2020-05-14T17:56:00Z</dcterms:modified>
</cp:coreProperties>
</file>