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2670" w14:textId="12588F56" w:rsidR="00DE0AFC" w:rsidRPr="00B775E3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 xml:space="preserve">Temat: </w:t>
      </w:r>
      <w:r w:rsidR="002F7885" w:rsidRPr="00B775E3">
        <w:rPr>
          <w:rFonts w:ascii="Times New Roman" w:hAnsi="Times New Roman" w:cs="Times New Roman"/>
          <w:b/>
          <w:bCs/>
          <w:sz w:val="24"/>
          <w:szCs w:val="24"/>
        </w:rPr>
        <w:t>Kto mieszka w lesie</w:t>
      </w:r>
    </w:p>
    <w:p w14:paraId="55A8F6DC" w14:textId="4E13415E" w:rsidR="00DE0AFC" w:rsidRPr="00B775E3" w:rsidRDefault="00DE0A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C584A9" w14:textId="2E92D24B" w:rsidR="002A68A7" w:rsidRPr="00B775E3" w:rsidRDefault="00AF3737" w:rsidP="00DE0A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Stary niedźwiedź – zabawa przy piosence</w:t>
      </w:r>
    </w:p>
    <w:p w14:paraId="2DE4876F" w14:textId="7C9B0AE3" w:rsidR="002A68A7" w:rsidRPr="00B775E3" w:rsidRDefault="00AF3737" w:rsidP="002A68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775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https://www.youtube.com/watch?v=Q4E1259KmCI</w:t>
        </w:r>
      </w:hyperlink>
    </w:p>
    <w:p w14:paraId="198AAAB3" w14:textId="77777777" w:rsidR="004549AB" w:rsidRPr="00B775E3" w:rsidRDefault="00AF3737" w:rsidP="004549A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775E3">
        <w:rPr>
          <w:rFonts w:ascii="Times New Roman" w:hAnsi="Times New Roman" w:cs="Times New Roman"/>
          <w:sz w:val="24"/>
          <w:szCs w:val="24"/>
        </w:rPr>
        <w:t>Kto mieszka w lesie?”</w:t>
      </w:r>
      <w:r w:rsidRPr="00B77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sz w:val="24"/>
          <w:szCs w:val="24"/>
        </w:rPr>
        <w:t xml:space="preserve">– rozmowa </w:t>
      </w:r>
      <w:r w:rsidR="004549AB" w:rsidRPr="00B775E3">
        <w:rPr>
          <w:rFonts w:ascii="Times New Roman" w:hAnsi="Times New Roman" w:cs="Times New Roman"/>
          <w:sz w:val="24"/>
          <w:szCs w:val="24"/>
        </w:rPr>
        <w:t xml:space="preserve">rodzica z dzieckiem </w:t>
      </w:r>
      <w:r w:rsidRPr="00B775E3">
        <w:rPr>
          <w:rFonts w:ascii="Times New Roman" w:hAnsi="Times New Roman" w:cs="Times New Roman"/>
          <w:sz w:val="24"/>
          <w:szCs w:val="24"/>
        </w:rPr>
        <w:t>na temat zwierząt mieszkających w polskich lasach na pod</w:t>
      </w:r>
      <w:r w:rsidRPr="00B775E3">
        <w:rPr>
          <w:rFonts w:ascii="Times New Roman" w:hAnsi="Times New Roman" w:cs="Times New Roman"/>
          <w:sz w:val="24"/>
          <w:szCs w:val="24"/>
        </w:rPr>
        <w:softHyphen/>
        <w:t xml:space="preserve">stawie doświadczeń dzieci i </w:t>
      </w:r>
      <w:r w:rsidR="004549AB" w:rsidRPr="00B775E3">
        <w:rPr>
          <w:rFonts w:ascii="Times New Roman" w:hAnsi="Times New Roman" w:cs="Times New Roman"/>
          <w:sz w:val="24"/>
          <w:szCs w:val="24"/>
        </w:rPr>
        <w:t>filmiku edukacyjnego.</w:t>
      </w:r>
    </w:p>
    <w:p w14:paraId="6E29C362" w14:textId="25AD86F8" w:rsidR="004549AB" w:rsidRPr="00B775E3" w:rsidRDefault="004549AB" w:rsidP="004549AB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775E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https://www.youtube.com/watch?v=WKIjwCT_oMI</w:t>
        </w:r>
      </w:hyperlink>
    </w:p>
    <w:p w14:paraId="0D1F9B9C" w14:textId="77777777" w:rsidR="004549AB" w:rsidRPr="00B775E3" w:rsidRDefault="004549AB" w:rsidP="004549A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5B007B" w14:textId="7157C1D8" w:rsidR="004549AB" w:rsidRPr="00B775E3" w:rsidRDefault="004549AB" w:rsidP="00184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b/>
          <w:bCs/>
          <w:sz w:val="24"/>
          <w:szCs w:val="24"/>
        </w:rPr>
        <w:t xml:space="preserve">„Żmija” </w:t>
      </w:r>
      <w:r w:rsidRPr="00B775E3">
        <w:rPr>
          <w:rFonts w:ascii="Times New Roman" w:hAnsi="Times New Roman" w:cs="Times New Roman"/>
          <w:sz w:val="24"/>
          <w:szCs w:val="24"/>
        </w:rPr>
        <w:t xml:space="preserve">– praca z </w:t>
      </w:r>
      <w:r w:rsidRPr="00B775E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B775E3">
        <w:rPr>
          <w:rFonts w:ascii="Times New Roman" w:hAnsi="Times New Roman" w:cs="Times New Roman"/>
          <w:b/>
          <w:bCs/>
          <w:sz w:val="24"/>
          <w:szCs w:val="24"/>
        </w:rPr>
        <w:t>yprawki s</w:t>
      </w:r>
      <w:r w:rsidR="00B775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75E3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184B81" w:rsidRPr="00B775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4B81" w:rsidRPr="00B775E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 latki</w:t>
      </w:r>
      <w:r w:rsidRPr="00B775E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84B81" w:rsidRPr="00B775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Hlk42459095"/>
      <w:r w:rsidR="00184B81" w:rsidRPr="00B775E3">
        <w:rPr>
          <w:rFonts w:ascii="Times New Roman" w:hAnsi="Times New Roman" w:cs="Times New Roman"/>
          <w:sz w:val="24"/>
          <w:szCs w:val="24"/>
        </w:rPr>
        <w:t>(</w:t>
      </w:r>
      <w:r w:rsidRPr="00B775E3">
        <w:rPr>
          <w:rFonts w:ascii="Times New Roman" w:hAnsi="Times New Roman" w:cs="Times New Roman"/>
          <w:sz w:val="24"/>
          <w:szCs w:val="24"/>
        </w:rPr>
        <w:t>Potrzebne materiały: rolki po papierze toaletowym, klej</w:t>
      </w:r>
      <w:r w:rsidR="00184B81" w:rsidRPr="00B775E3"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2452A55C" w14:textId="77777777" w:rsidR="00184B81" w:rsidRPr="00B775E3" w:rsidRDefault="00184B81" w:rsidP="00184B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935527" w14:textId="6838EA78" w:rsidR="00184B81" w:rsidRPr="00B775E3" w:rsidRDefault="004549AB" w:rsidP="00184B8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Praca z KP</w:t>
      </w:r>
      <w:r w:rsidR="00184B81"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.36 – </w:t>
      </w:r>
      <w:r w:rsidR="00184B81" w:rsidRPr="00B775E3">
        <w:rPr>
          <w:rFonts w:ascii="Times New Roman" w:hAnsi="Times New Roman" w:cs="Times New Roman"/>
          <w:color w:val="00B050"/>
          <w:sz w:val="24"/>
          <w:szCs w:val="24"/>
        </w:rPr>
        <w:t xml:space="preserve">3 latki </w:t>
      </w:r>
      <w:r w:rsidR="00184B81" w:rsidRPr="00B775E3">
        <w:rPr>
          <w:rFonts w:ascii="Times New Roman" w:hAnsi="Times New Roman" w:cs="Times New Roman"/>
          <w:sz w:val="24"/>
          <w:szCs w:val="24"/>
        </w:rPr>
        <w:t xml:space="preserve">(Potrzebne materiały: </w:t>
      </w:r>
      <w:r w:rsidR="00184B81" w:rsidRPr="00B775E3">
        <w:rPr>
          <w:rFonts w:ascii="Times New Roman" w:hAnsi="Times New Roman" w:cs="Times New Roman"/>
          <w:sz w:val="24"/>
          <w:szCs w:val="24"/>
        </w:rPr>
        <w:t>żółta i czarna plastelina</w:t>
      </w:r>
      <w:r w:rsidR="00184B81" w:rsidRPr="00B775E3">
        <w:rPr>
          <w:rFonts w:ascii="Times New Roman" w:hAnsi="Times New Roman" w:cs="Times New Roman"/>
          <w:sz w:val="24"/>
          <w:szCs w:val="24"/>
        </w:rPr>
        <w:t>)</w:t>
      </w:r>
    </w:p>
    <w:p w14:paraId="247060BC" w14:textId="5A809AB6" w:rsidR="00DF7614" w:rsidRPr="00B775E3" w:rsidRDefault="00184B81" w:rsidP="00184B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>trwalenie wyglądu i miejsca zamieszkania tygrysów, ćwiczenia małej motoryki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poprzez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>pracę z plasteliną. Dzieci omawiają obrazek na karcie, zwracają uwagę na wygląd tygrysa.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>trwalają wiedzę o tygrysach: bardzo niebezpieczne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>drapieżniki, zamieszkujące Azję, można je obejrzeć w zoo, są kuzynami naszych kotów, ale dużo większymi,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mają piękne futro w żółto-czarne pasy.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>. prezentuje dzieciom, jak z plasteliny uformować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9AB"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cienkie wałeczki i nakleić je na sylwetę tygrysa, motywuje dzieci do wykonania pracy w całości. </w:t>
      </w:r>
    </w:p>
    <w:p w14:paraId="5C005453" w14:textId="435955FC" w:rsidR="00B775E3" w:rsidRPr="00B775E3" w:rsidRDefault="00B775E3" w:rsidP="00B775E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Wąż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– usprawnianie małej motoryki, kreślenie linii ciągłych nieregularnych.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. recytuje wiersz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L.J. Kerna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Wąż</w:t>
      </w:r>
    </w:p>
    <w:p w14:paraId="2662589C" w14:textId="77777777" w:rsid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B7ACD9" w14:textId="4069655C" w:rsidR="00B775E3" w:rsidRP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Idzie wąż wąską dróżką.</w:t>
      </w:r>
    </w:p>
    <w:p w14:paraId="306EE563" w14:textId="77777777" w:rsidR="00B775E3" w:rsidRP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Nie porusza żadną nóżką.</w:t>
      </w:r>
    </w:p>
    <w:p w14:paraId="2962D7AA" w14:textId="77777777" w:rsidR="00B775E3" w:rsidRP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Poruszałby, gdyby mógł,</w:t>
      </w:r>
    </w:p>
    <w:p w14:paraId="4FF86049" w14:textId="6998F91D" w:rsid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Lecz wąż przecież nie ma nóg.</w:t>
      </w:r>
    </w:p>
    <w:p w14:paraId="2C99BCCE" w14:textId="77777777" w:rsid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2F2A23" w14:textId="13561CBB" w:rsidR="00B775E3" w:rsidRP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775E3">
        <w:rPr>
          <w:rFonts w:ascii="Times New Roman" w:hAnsi="Times New Roman" w:cs="Times New Roman"/>
          <w:color w:val="000000"/>
        </w:rPr>
        <w:t>(</w:t>
      </w:r>
      <w:r w:rsidRPr="00B775E3">
        <w:rPr>
          <w:rFonts w:ascii="Times New Roman" w:hAnsi="Times New Roman" w:cs="Times New Roman"/>
          <w:color w:val="000000"/>
        </w:rPr>
        <w:t>Potrzebne materiały: paski papieru pakowego, flamastry</w:t>
      </w:r>
      <w:r w:rsidRPr="00B775E3">
        <w:rPr>
          <w:rFonts w:ascii="Times New Roman" w:hAnsi="Times New Roman" w:cs="Times New Roman"/>
          <w:color w:val="000000"/>
        </w:rPr>
        <w:t>)</w:t>
      </w:r>
    </w:p>
    <w:p w14:paraId="12BC28BD" w14:textId="0FE34B1D" w:rsid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r w:rsidRPr="00B775E3">
        <w:rPr>
          <w:rFonts w:ascii="Times New Roman" w:hAnsi="Times New Roman" w:cs="Times New Roman"/>
          <w:color w:val="000000"/>
          <w:sz w:val="24"/>
          <w:szCs w:val="24"/>
        </w:rPr>
        <w:t>Dzieci kreślą drogę węża palcem na różnych powierzchniach (po dywanie, podłodze, stole, regale,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 xml:space="preserve">oknie). Otrzymują papier pakowy przycięty w długie pasy, które są wąską dróżką węża.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. prosi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dzieci, by namalowały flamastrami, jak idzie wąż (linia falista, prosta, zygzak). Chętne dzieci ozdabiają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775E3">
        <w:rPr>
          <w:rFonts w:ascii="Times New Roman" w:hAnsi="Times New Roman" w:cs="Times New Roman"/>
          <w:sz w:val="24"/>
          <w:szCs w:val="24"/>
        </w:rPr>
        <w:t xml:space="preserve">ęża. </w:t>
      </w:r>
    </w:p>
    <w:p w14:paraId="3F5D9DAC" w14:textId="77777777" w:rsidR="00B775E3" w:rsidRPr="00B775E3" w:rsidRDefault="00B775E3" w:rsidP="00B77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FC811D" w14:textId="48C1F8B2" w:rsidR="00184B81" w:rsidRPr="00B775E3" w:rsidRDefault="00184B81" w:rsidP="00B77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 xml:space="preserve">„Kotki, koty, kocury” – zabawa ruchowa z elementem </w:t>
      </w:r>
      <w:proofErr w:type="spellStart"/>
      <w:r w:rsidRPr="00B775E3">
        <w:rPr>
          <w:rFonts w:ascii="Times New Roman" w:hAnsi="Times New Roman" w:cs="Times New Roman"/>
          <w:sz w:val="24"/>
          <w:szCs w:val="24"/>
        </w:rPr>
        <w:t>czworakowania</w:t>
      </w:r>
      <w:proofErr w:type="spellEnd"/>
      <w:r w:rsidRPr="00B775E3">
        <w:rPr>
          <w:rFonts w:ascii="Times New Roman" w:hAnsi="Times New Roman" w:cs="Times New Roman"/>
          <w:sz w:val="24"/>
          <w:szCs w:val="24"/>
        </w:rPr>
        <w:t>. Dzieci w pozycji na czworakach</w:t>
      </w:r>
      <w:r w:rsidRPr="00B775E3">
        <w:rPr>
          <w:rFonts w:ascii="Times New Roman" w:hAnsi="Times New Roman" w:cs="Times New Roman"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 xml:space="preserve">Kotki </w:t>
      </w:r>
      <w:r w:rsidRPr="00B775E3">
        <w:rPr>
          <w:rFonts w:ascii="Times New Roman" w:hAnsi="Times New Roman" w:cs="Times New Roman"/>
          <w:sz w:val="24"/>
          <w:szCs w:val="24"/>
        </w:rPr>
        <w:t xml:space="preserve">naśladują kocięta; na hasło 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 xml:space="preserve">Koty </w:t>
      </w:r>
      <w:r w:rsidRPr="00B775E3">
        <w:rPr>
          <w:rFonts w:ascii="Times New Roman" w:hAnsi="Times New Roman" w:cs="Times New Roman"/>
          <w:sz w:val="24"/>
          <w:szCs w:val="24"/>
        </w:rPr>
        <w:t xml:space="preserve">naśladują dorosłe koty; na hasło: 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Kocury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75E3">
        <w:rPr>
          <w:rFonts w:ascii="Times New Roman" w:hAnsi="Times New Roman" w:cs="Times New Roman"/>
          <w:sz w:val="24"/>
          <w:szCs w:val="24"/>
        </w:rPr>
        <w:t>naśladują drapieżniki np. tygrysa, lwa</w:t>
      </w:r>
    </w:p>
    <w:p w14:paraId="546E912A" w14:textId="77777777" w:rsidR="002747DC" w:rsidRPr="00B775E3" w:rsidRDefault="002747DC" w:rsidP="002747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16FAE4" w14:textId="48AC0817" w:rsidR="002747DC" w:rsidRPr="00B775E3" w:rsidRDefault="002747DC" w:rsidP="00B77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b/>
          <w:bCs/>
          <w:sz w:val="24"/>
          <w:szCs w:val="24"/>
        </w:rPr>
        <w:t xml:space="preserve">„Mój zwierzak” </w:t>
      </w:r>
      <w:r w:rsidRPr="00B775E3">
        <w:rPr>
          <w:rFonts w:ascii="Times New Roman" w:hAnsi="Times New Roman" w:cs="Times New Roman"/>
          <w:sz w:val="24"/>
          <w:szCs w:val="24"/>
        </w:rPr>
        <w:t xml:space="preserve">– rysowanie zwierzęcia z wyobraźni. </w:t>
      </w:r>
    </w:p>
    <w:p w14:paraId="4D4641F7" w14:textId="375B4EF8" w:rsidR="00184B81" w:rsidRDefault="002747DC" w:rsidP="002747DC">
      <w:p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R</w:t>
      </w:r>
      <w:r w:rsidRPr="00B775E3">
        <w:rPr>
          <w:rFonts w:ascii="Times New Roman" w:hAnsi="Times New Roman" w:cs="Times New Roman"/>
          <w:sz w:val="24"/>
          <w:szCs w:val="24"/>
        </w:rPr>
        <w:t xml:space="preserve">. mówi: 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 xml:space="preserve">Wyobraźcie sobie, że podczas leśnej wycieczki odkryliście zwierzę, którego nikt jeszcze nie widział. Do jakiego zwierzęcia byłoby podobne? Jakie miałoby kolory? </w:t>
      </w:r>
      <w:r w:rsidRPr="00B775E3">
        <w:rPr>
          <w:rFonts w:ascii="Times New Roman" w:hAnsi="Times New Roman" w:cs="Times New Roman"/>
          <w:sz w:val="24"/>
          <w:szCs w:val="24"/>
        </w:rPr>
        <w:t>Dzieci rysują zwierzę.</w:t>
      </w:r>
    </w:p>
    <w:p w14:paraId="44F14C39" w14:textId="7805EF29" w:rsidR="002C4D14" w:rsidRDefault="002C4D14" w:rsidP="002747DC">
      <w:pPr>
        <w:rPr>
          <w:rFonts w:ascii="Times New Roman" w:hAnsi="Times New Roman" w:cs="Times New Roman"/>
          <w:sz w:val="24"/>
          <w:szCs w:val="24"/>
        </w:rPr>
      </w:pPr>
    </w:p>
    <w:p w14:paraId="16B4EA8A" w14:textId="77777777" w:rsidR="002C4D14" w:rsidRPr="00B775E3" w:rsidRDefault="002C4D14" w:rsidP="002747DC">
      <w:pPr>
        <w:rPr>
          <w:rFonts w:ascii="Times New Roman" w:hAnsi="Times New Roman" w:cs="Times New Roman"/>
          <w:sz w:val="24"/>
          <w:szCs w:val="24"/>
        </w:rPr>
      </w:pPr>
    </w:p>
    <w:p w14:paraId="71F00B3C" w14:textId="06C1A565" w:rsidR="00DB3866" w:rsidRPr="00B775E3" w:rsidRDefault="002747DC" w:rsidP="00B775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775E3">
        <w:rPr>
          <w:rFonts w:ascii="Times New Roman" w:hAnsi="Times New Roman" w:cs="Times New Roman"/>
          <w:sz w:val="24"/>
          <w:szCs w:val="24"/>
        </w:rPr>
        <w:t>„Masażyk zoo”</w:t>
      </w:r>
    </w:p>
    <w:p w14:paraId="45D666E1" w14:textId="77777777" w:rsidR="002747DC" w:rsidRPr="00B775E3" w:rsidRDefault="002747DC" w:rsidP="0027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75E3">
        <w:rPr>
          <w:rFonts w:ascii="Times New Roman" w:hAnsi="Times New Roman" w:cs="Times New Roman"/>
          <w:i/>
          <w:iCs/>
          <w:sz w:val="24"/>
          <w:szCs w:val="24"/>
        </w:rPr>
        <w:t>ZOO</w:t>
      </w:r>
    </w:p>
    <w:p w14:paraId="4D35A5A5" w14:textId="27D611E7" w:rsidR="002747DC" w:rsidRPr="00B775E3" w:rsidRDefault="002747DC" w:rsidP="0027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Bolesław Kołodziejski</w:t>
      </w:r>
    </w:p>
    <w:p w14:paraId="5A798390" w14:textId="77777777" w:rsidR="002747DC" w:rsidRPr="00B775E3" w:rsidRDefault="002747DC" w:rsidP="002747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97F7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Tutaj w ZOO jest wesoło,</w:t>
      </w:r>
    </w:p>
    <w:p w14:paraId="6D50A559" w14:textId="77777777" w:rsidR="002747DC" w:rsidRPr="00B775E3" w:rsidRDefault="002747DC" w:rsidP="002747D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Tutaj małpki skaczą w koło,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skoki dłonią po okręgu)</w:t>
      </w:r>
    </w:p>
    <w:p w14:paraId="0651AA70" w14:textId="1FD9459F" w:rsidR="002747DC" w:rsidRPr="00B775E3" w:rsidRDefault="002747DC" w:rsidP="002747DC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Tutaj ciężko chodzą słonie,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naciskanie pleców wewnętrzną stroną dłoni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06045060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Biegną zebry niczym konie,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lekkie stukanie dłońmi zwiniętymi w pięści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6E8C2380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Żółwie wolno ścieżką kłapią,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powolne lekkie przykładanie dłoni za dłonią do pleców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113AE149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W wodzie złote rybki chlapią,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pocieranie pleców raz wewnętrzną, raz zewnętrzną stroną dłoni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1AE163B2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Szop pracz, takie czyste zwierzę,</w:t>
      </w:r>
    </w:p>
    <w:p w14:paraId="53BA63A7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Ciągle sobie coś tam pierze.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pocieranie dłońmi pleców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308DDC27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Struś dostojnie w koło chodzi,</w:t>
      </w:r>
    </w:p>
    <w:p w14:paraId="4D439FE1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Spieszyć mu się nie uchodzi,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powolne kroczenie po plecach dwoma palcami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3659612B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A w najdalszej części zoo,</w:t>
      </w:r>
    </w:p>
    <w:p w14:paraId="1DF16DB7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Dwa leniwce się gramolą,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wolne przesuwanie dłoni z góry do dołu, z boku ku środkowi</w:t>
      </w:r>
    </w:p>
    <w:p w14:paraId="520AB6B5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i/>
          <w:iCs/>
          <w:sz w:val="24"/>
          <w:szCs w:val="24"/>
        </w:rPr>
        <w:t>pleców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0010248F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Wolno wchodząc na dwa drzewa,</w:t>
      </w:r>
    </w:p>
    <w:p w14:paraId="06573D85" w14:textId="77777777" w:rsidR="002747DC" w:rsidRPr="00B775E3" w:rsidRDefault="002747DC" w:rsidP="002747D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Gdzie się każdy z nich wygrzewa, (</w:t>
      </w:r>
      <w:r w:rsidRPr="00B775E3">
        <w:rPr>
          <w:rFonts w:ascii="Times New Roman" w:hAnsi="Times New Roman" w:cs="Times New Roman"/>
          <w:i/>
          <w:iCs/>
          <w:sz w:val="24"/>
          <w:szCs w:val="24"/>
        </w:rPr>
        <w:t>zatrzymanie dłoni</w:t>
      </w:r>
      <w:r w:rsidRPr="00B775E3">
        <w:rPr>
          <w:rFonts w:ascii="Times New Roman" w:hAnsi="Times New Roman" w:cs="Times New Roman"/>
          <w:sz w:val="24"/>
          <w:szCs w:val="24"/>
        </w:rPr>
        <w:t>)</w:t>
      </w:r>
    </w:p>
    <w:p w14:paraId="798D872F" w14:textId="5BDFDA4D" w:rsidR="002747DC" w:rsidRPr="00B775E3" w:rsidRDefault="002747DC" w:rsidP="002747D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I zapada w sen głęboki…</w:t>
      </w:r>
    </w:p>
    <w:p w14:paraId="5E7A277A" w14:textId="77777777" w:rsidR="00DB3866" w:rsidRPr="00B775E3" w:rsidRDefault="00DB3866" w:rsidP="00DF7614">
      <w:pPr>
        <w:rPr>
          <w:rFonts w:ascii="Times New Roman" w:hAnsi="Times New Roman" w:cs="Times New Roman"/>
          <w:sz w:val="24"/>
          <w:szCs w:val="24"/>
        </w:rPr>
      </w:pPr>
    </w:p>
    <w:p w14:paraId="14805C6D" w14:textId="77777777" w:rsidR="00DF7614" w:rsidRPr="00B775E3" w:rsidRDefault="00DF7614" w:rsidP="00DF7614">
      <w:pPr>
        <w:rPr>
          <w:rFonts w:ascii="Times New Roman" w:hAnsi="Times New Roman" w:cs="Times New Roman"/>
          <w:sz w:val="24"/>
          <w:szCs w:val="24"/>
        </w:rPr>
      </w:pPr>
      <w:r w:rsidRPr="00B775E3">
        <w:rPr>
          <w:rFonts w:ascii="Times New Roman" w:hAnsi="Times New Roman" w:cs="Times New Roman"/>
          <w:sz w:val="24"/>
          <w:szCs w:val="24"/>
        </w:rPr>
        <w:t>RYTMIKA</w:t>
      </w:r>
    </w:p>
    <w:p w14:paraId="33CB641A" w14:textId="533FD98D" w:rsidR="00A94C16" w:rsidRDefault="002C4D14" w:rsidP="00A94C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muzyką w domu</w:t>
      </w:r>
    </w:p>
    <w:p w14:paraId="5389E4D1" w14:textId="436BED8B" w:rsidR="002C4D14" w:rsidRPr="00B775E3" w:rsidRDefault="002C4D14" w:rsidP="00A94C1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C4D14">
          <w:rPr>
            <w:rStyle w:val="Hipercze"/>
            <w:rFonts w:ascii="Times New Roman" w:hAnsi="Times New Roman" w:cs="Times New Roman"/>
            <w:sz w:val="24"/>
            <w:szCs w:val="24"/>
          </w:rPr>
          <w:t>https://www.yo</w:t>
        </w:r>
        <w:r w:rsidRPr="002C4D14">
          <w:rPr>
            <w:rStyle w:val="Hipercze"/>
            <w:rFonts w:ascii="Times New Roman" w:hAnsi="Times New Roman" w:cs="Times New Roman"/>
            <w:sz w:val="24"/>
            <w:szCs w:val="24"/>
          </w:rPr>
          <w:t>utube.com/watch?v=4tZK3mNaOJE</w:t>
        </w:r>
      </w:hyperlink>
    </w:p>
    <w:sectPr w:rsidR="002C4D14" w:rsidRPr="00B7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B70E" w14:textId="77777777" w:rsidR="004210BB" w:rsidRDefault="004210BB" w:rsidP="004A4927">
      <w:pPr>
        <w:spacing w:after="0" w:line="240" w:lineRule="auto"/>
      </w:pPr>
      <w:r>
        <w:separator/>
      </w:r>
    </w:p>
  </w:endnote>
  <w:endnote w:type="continuationSeparator" w:id="0">
    <w:p w14:paraId="7398534B" w14:textId="77777777" w:rsidR="004210BB" w:rsidRDefault="004210BB" w:rsidP="004A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Italic">
    <w:altName w:val="AgendaPl SemiboldItalic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9BD33" w14:textId="77777777" w:rsidR="004210BB" w:rsidRDefault="004210BB" w:rsidP="004A4927">
      <w:pPr>
        <w:spacing w:after="0" w:line="240" w:lineRule="auto"/>
      </w:pPr>
      <w:r>
        <w:separator/>
      </w:r>
    </w:p>
  </w:footnote>
  <w:footnote w:type="continuationSeparator" w:id="0">
    <w:p w14:paraId="5860A72A" w14:textId="77777777" w:rsidR="004210BB" w:rsidRDefault="004210BB" w:rsidP="004A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D479"/>
    <w:multiLevelType w:val="hybridMultilevel"/>
    <w:tmpl w:val="9A0475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6E3903"/>
    <w:multiLevelType w:val="hybridMultilevel"/>
    <w:tmpl w:val="21EA6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2C65"/>
    <w:multiLevelType w:val="hybridMultilevel"/>
    <w:tmpl w:val="ECC2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5FC"/>
    <w:multiLevelType w:val="hybridMultilevel"/>
    <w:tmpl w:val="9ADA3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B5691"/>
    <w:multiLevelType w:val="hybridMultilevel"/>
    <w:tmpl w:val="7AAA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36A82"/>
    <w:multiLevelType w:val="hybridMultilevel"/>
    <w:tmpl w:val="EF1A6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DC7D"/>
    <w:multiLevelType w:val="hybridMultilevel"/>
    <w:tmpl w:val="1D53CE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476F8D"/>
    <w:multiLevelType w:val="hybridMultilevel"/>
    <w:tmpl w:val="C70A5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C450B"/>
    <w:multiLevelType w:val="hybridMultilevel"/>
    <w:tmpl w:val="1582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11BF1"/>
    <w:multiLevelType w:val="hybridMultilevel"/>
    <w:tmpl w:val="66F88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7E3C"/>
    <w:multiLevelType w:val="hybridMultilevel"/>
    <w:tmpl w:val="4AF8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AC69"/>
    <w:multiLevelType w:val="hybridMultilevel"/>
    <w:tmpl w:val="A1DA11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76B0EFC"/>
    <w:multiLevelType w:val="hybridMultilevel"/>
    <w:tmpl w:val="FCF85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6145C"/>
    <w:multiLevelType w:val="hybridMultilevel"/>
    <w:tmpl w:val="7E26E6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BA2B9E"/>
    <w:multiLevelType w:val="hybridMultilevel"/>
    <w:tmpl w:val="1A604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D2FA4"/>
    <w:multiLevelType w:val="hybridMultilevel"/>
    <w:tmpl w:val="EA36C34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7720729"/>
    <w:multiLevelType w:val="hybridMultilevel"/>
    <w:tmpl w:val="AADC4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020BD"/>
    <w:multiLevelType w:val="hybridMultilevel"/>
    <w:tmpl w:val="4078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40E3"/>
    <w:multiLevelType w:val="hybridMultilevel"/>
    <w:tmpl w:val="0BD4F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F237A"/>
    <w:multiLevelType w:val="hybridMultilevel"/>
    <w:tmpl w:val="ECC2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F17C5"/>
    <w:multiLevelType w:val="hybridMultilevel"/>
    <w:tmpl w:val="280A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973E34"/>
    <w:multiLevelType w:val="hybridMultilevel"/>
    <w:tmpl w:val="EC46E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01814"/>
    <w:multiLevelType w:val="hybridMultilevel"/>
    <w:tmpl w:val="DDB0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77A"/>
    <w:multiLevelType w:val="hybridMultilevel"/>
    <w:tmpl w:val="9BF4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1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5"/>
  </w:num>
  <w:num w:numId="11">
    <w:abstractNumId w:val="23"/>
  </w:num>
  <w:num w:numId="12">
    <w:abstractNumId w:val="20"/>
  </w:num>
  <w:num w:numId="13">
    <w:abstractNumId w:val="15"/>
  </w:num>
  <w:num w:numId="14">
    <w:abstractNumId w:val="9"/>
  </w:num>
  <w:num w:numId="15">
    <w:abstractNumId w:val="18"/>
  </w:num>
  <w:num w:numId="16">
    <w:abstractNumId w:val="11"/>
  </w:num>
  <w:num w:numId="17">
    <w:abstractNumId w:val="2"/>
  </w:num>
  <w:num w:numId="18">
    <w:abstractNumId w:val="3"/>
  </w:num>
  <w:num w:numId="19">
    <w:abstractNumId w:val="16"/>
  </w:num>
  <w:num w:numId="20">
    <w:abstractNumId w:val="19"/>
  </w:num>
  <w:num w:numId="21">
    <w:abstractNumId w:val="8"/>
  </w:num>
  <w:num w:numId="22">
    <w:abstractNumId w:val="12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FC"/>
    <w:rsid w:val="00184B81"/>
    <w:rsid w:val="002747DC"/>
    <w:rsid w:val="002A68A7"/>
    <w:rsid w:val="002C4D14"/>
    <w:rsid w:val="002F7885"/>
    <w:rsid w:val="004210BB"/>
    <w:rsid w:val="004549AB"/>
    <w:rsid w:val="004A4927"/>
    <w:rsid w:val="004E3434"/>
    <w:rsid w:val="009730F2"/>
    <w:rsid w:val="00A94C16"/>
    <w:rsid w:val="00AF3737"/>
    <w:rsid w:val="00B775E3"/>
    <w:rsid w:val="00D551E9"/>
    <w:rsid w:val="00DB3866"/>
    <w:rsid w:val="00DE0AFC"/>
    <w:rsid w:val="00D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35E0"/>
  <w15:chartTrackingRefBased/>
  <w15:docId w15:val="{2116BD98-2C77-420D-99EE-DA55D57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FC"/>
    <w:pPr>
      <w:ind w:left="720"/>
      <w:contextualSpacing/>
    </w:pPr>
  </w:style>
  <w:style w:type="paragraph" w:customStyle="1" w:styleId="Default">
    <w:name w:val="Default"/>
    <w:rsid w:val="00DE0AFC"/>
    <w:pPr>
      <w:autoSpaceDE w:val="0"/>
      <w:autoSpaceDN w:val="0"/>
      <w:adjustRightInd w:val="0"/>
      <w:spacing w:after="0" w:line="240" w:lineRule="auto"/>
    </w:pPr>
    <w:rPr>
      <w:rFonts w:ascii="AgendaPl SemiboldItalic" w:hAnsi="AgendaPl SemiboldItalic" w:cs="AgendaPl SemiboldItalic"/>
      <w:color w:val="000000"/>
      <w:sz w:val="24"/>
      <w:szCs w:val="24"/>
    </w:rPr>
  </w:style>
  <w:style w:type="paragraph" w:customStyle="1" w:styleId="Pa171">
    <w:name w:val="Pa17+1"/>
    <w:basedOn w:val="Default"/>
    <w:next w:val="Default"/>
    <w:uiPriority w:val="99"/>
    <w:rsid w:val="00DE0AFC"/>
    <w:pPr>
      <w:spacing w:line="17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paragraph" w:customStyle="1" w:styleId="Pa181">
    <w:name w:val="Pa18+1"/>
    <w:basedOn w:val="Default"/>
    <w:next w:val="Default"/>
    <w:uiPriority w:val="99"/>
    <w:rsid w:val="00DE0AFC"/>
    <w:pPr>
      <w:spacing w:line="20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4E3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4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4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4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49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A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8A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C4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IjwCT_o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4E1259Km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ZK3mNaO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2020-06-07T15:23:00Z</dcterms:created>
  <dcterms:modified xsi:type="dcterms:W3CDTF">2020-06-07T20:24:00Z</dcterms:modified>
</cp:coreProperties>
</file>