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7A" w:rsidRPr="00211C7A" w:rsidRDefault="00FB6A42" w:rsidP="00FB6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5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211C7A" w:rsidRPr="00FB6A42" w:rsidRDefault="00211C7A" w:rsidP="00525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FB6A42" w:rsidRPr="00FB6A4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FB6A42" w:rsidRPr="00FB6A42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="00FB6A42" w:rsidRPr="00FB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A42" w:rsidRPr="00FB6A42">
        <w:rPr>
          <w:rFonts w:ascii="Times New Roman" w:hAnsi="Times New Roman" w:cs="Times New Roman"/>
          <w:b/>
          <w:sz w:val="24"/>
          <w:szCs w:val="24"/>
        </w:rPr>
        <w:t>asked</w:t>
      </w:r>
      <w:proofErr w:type="spellEnd"/>
      <w:r w:rsidR="00FB6A42" w:rsidRPr="00FB6A42">
        <w:rPr>
          <w:rFonts w:ascii="Times New Roman" w:hAnsi="Times New Roman" w:cs="Times New Roman"/>
          <w:b/>
          <w:sz w:val="24"/>
          <w:szCs w:val="24"/>
        </w:rPr>
        <w:t xml:space="preserve"> me to </w:t>
      </w:r>
      <w:proofErr w:type="spellStart"/>
      <w:r w:rsidR="00FB6A42" w:rsidRPr="00FB6A42">
        <w:rPr>
          <w:rFonts w:ascii="Times New Roman" w:hAnsi="Times New Roman" w:cs="Times New Roman"/>
          <w:b/>
          <w:sz w:val="24"/>
          <w:szCs w:val="24"/>
        </w:rPr>
        <w:t>babysit</w:t>
      </w:r>
      <w:proofErr w:type="spellEnd"/>
      <w:r w:rsidR="00FB6A42" w:rsidRPr="00FB6A42">
        <w:rPr>
          <w:rFonts w:ascii="Times New Roman" w:hAnsi="Times New Roman" w:cs="Times New Roman"/>
          <w:b/>
          <w:sz w:val="24"/>
          <w:szCs w:val="24"/>
        </w:rPr>
        <w:t>. –poprosiła mnie o zaopiekowanie si</w:t>
      </w:r>
      <w:r w:rsidR="00FB6A42">
        <w:rPr>
          <w:rFonts w:ascii="Times New Roman" w:hAnsi="Times New Roman" w:cs="Times New Roman"/>
          <w:b/>
          <w:sz w:val="24"/>
          <w:szCs w:val="24"/>
        </w:rPr>
        <w:t>ę dzieckiem</w:t>
      </w:r>
    </w:p>
    <w:p w:rsidR="00525042" w:rsidRDefault="00525042" w:rsidP="0052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słownictw</w:t>
      </w:r>
      <w:r w:rsidR="00FB6A42">
        <w:rPr>
          <w:rFonts w:ascii="Times New Roman" w:hAnsi="Times New Roman" w:cs="Times New Roman"/>
          <w:sz w:val="24"/>
          <w:szCs w:val="24"/>
        </w:rPr>
        <w:t>a: książka  str. 89 – lekcja 6.2</w:t>
      </w:r>
    </w:p>
    <w:p w:rsidR="00084444" w:rsidRDefault="00084444" w:rsidP="0008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Nauczyć się tłumaczenia tekstu – książka - str.82</w:t>
      </w:r>
    </w:p>
    <w:p w:rsidR="00525042" w:rsidRDefault="00525042" w:rsidP="00525042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 w:rsidR="00084444">
        <w:rPr>
          <w:rFonts w:ascii="Times New Roman" w:hAnsi="Times New Roman" w:cs="Times New Roman"/>
          <w:sz w:val="24"/>
          <w:szCs w:val="24"/>
        </w:rPr>
        <w:t>z książki  str. 82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 w:rsidR="0008444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25042" w:rsidRPr="00716CF2" w:rsidRDefault="00084444" w:rsidP="00525042">
      <w:pPr>
        <w:rPr>
          <w:rFonts w:ascii="Times New Roman" w:hAnsi="Times New Roman" w:cs="Times New Roman"/>
          <w:sz w:val="24"/>
          <w:szCs w:val="24"/>
        </w:rPr>
      </w:pPr>
      <w:r w:rsidRPr="00084444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042" w:rsidRPr="00716CF2">
        <w:rPr>
          <w:rFonts w:ascii="Times New Roman" w:hAnsi="Times New Roman" w:cs="Times New Roman"/>
          <w:sz w:val="24"/>
          <w:szCs w:val="24"/>
        </w:rPr>
        <w:t>Zdalne nauczanie – materiały dla uczniów i nauczycieli. Dostęp do materiałów przez stronę internetową szkoły.</w:t>
      </w:r>
    </w:p>
    <w:p w:rsidR="00136382" w:rsidRDefault="00136382" w:rsidP="00136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>: MOŻLIWOŚĆ KONTAKTU Z NAUCZYCIELEM PRZEDMIOTU ZA POŚREDNICTWEM APLIKACJI MESSENGER W GODZINACH LEKCJI JĘZYKA ANGIELSKIEGO DLA DANEJ KLASY.</w:t>
      </w:r>
    </w:p>
    <w:p w:rsidR="0014678F" w:rsidRDefault="0014678F">
      <w:bookmarkStart w:id="0" w:name="_GoBack"/>
      <w:bookmarkEnd w:id="0"/>
    </w:p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84444"/>
    <w:rsid w:val="00136382"/>
    <w:rsid w:val="0014678F"/>
    <w:rsid w:val="00211C7A"/>
    <w:rsid w:val="0052504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2020-03-17T09:51:00Z</dcterms:created>
  <dcterms:modified xsi:type="dcterms:W3CDTF">2020-03-21T18:11:00Z</dcterms:modified>
</cp:coreProperties>
</file>