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67B" w:rsidRPr="001C064E" w:rsidRDefault="009C7BCB" w:rsidP="009C7BCB">
      <w:pPr>
        <w:jc w:val="center"/>
        <w:rPr>
          <w:rFonts w:ascii="Arial Black" w:hAnsi="Arial Black"/>
          <w:color w:val="FF0000"/>
          <w:sz w:val="400"/>
          <w:szCs w:val="400"/>
          <w:lang w:val="sk-SK"/>
        </w:rPr>
      </w:pPr>
      <w:r w:rsidRPr="001C064E">
        <w:rPr>
          <w:rFonts w:ascii="Arial Black" w:hAnsi="Arial Black"/>
          <w:color w:val="FF0000"/>
          <w:sz w:val="400"/>
          <w:szCs w:val="400"/>
          <w:lang w:val="sk-SK"/>
        </w:rPr>
        <w:t>U</w:t>
      </w:r>
    </w:p>
    <w:p w:rsidR="009C7BCB" w:rsidRDefault="009C7BCB" w:rsidP="009C7BCB">
      <w:pPr>
        <w:rPr>
          <w:rFonts w:ascii="Arial Black" w:hAnsi="Arial Black"/>
          <w:color w:val="0070C0"/>
          <w:sz w:val="20"/>
          <w:szCs w:val="20"/>
          <w:lang w:val="sk-SK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268B4127" wp14:editId="6F6EA094">
            <wp:extent cx="1432560" cy="1735602"/>
            <wp:effectExtent l="0" t="0" r="0" b="0"/>
            <wp:docPr id="3" name="Obrázok 3" descr="Ucho a sluch | Uši | Hlava | Detské choroby | DetskeChoroby.Rodinka.sk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cho a sluch | Uši | Hlava | Detské choroby | DetskeChoroby.Rodinka.sk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75" cy="174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0070C0"/>
          <w:sz w:val="20"/>
          <w:szCs w:val="20"/>
          <w:lang w:val="sk-SK"/>
        </w:rPr>
        <w:t xml:space="preserve">           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0BFF5F03" wp14:editId="538FF42D">
            <wp:extent cx="2223135" cy="1389459"/>
            <wp:effectExtent l="0" t="0" r="5715" b="1270"/>
            <wp:docPr id="4" name="Obrázok 4" descr="Kúpeľne Ptáček - DEEP BY JIKA umývadlo 500x410x180mm, s otvorom, biela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úpeľne Ptáček - DEEP BY JIKA umývadlo 500x410x180mm, s otvorom, biela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01" cy="139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0070C0"/>
          <w:sz w:val="20"/>
          <w:szCs w:val="20"/>
          <w:lang w:val="sk-SK"/>
        </w:rPr>
        <w:t xml:space="preserve">        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54B4AC44" wp14:editId="0B61B9B2">
            <wp:extent cx="1250077" cy="966827"/>
            <wp:effectExtent l="0" t="0" r="7620" b="5080"/>
            <wp:docPr id="7" name="Obrázok 7" descr="http://prozivot-bmoney-eu.bloger.cz/obrazky/prozivot-bmoney-eu ..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zivot-bmoney-eu.bloger.cz/obrazky/prozivot-bmoney-eu ..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32" cy="97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CB" w:rsidRPr="009C7BCB" w:rsidRDefault="009C7BCB" w:rsidP="009C7BCB">
      <w:pPr>
        <w:rPr>
          <w:rFonts w:ascii="Arial Black" w:hAnsi="Arial Black"/>
          <w:color w:val="0070C0"/>
          <w:sz w:val="20"/>
          <w:szCs w:val="20"/>
          <w:lang w:val="sk-SK"/>
        </w:rPr>
      </w:pPr>
    </w:p>
    <w:p w:rsidR="009C7BCB" w:rsidRPr="009C7BCB" w:rsidRDefault="009C7BCB" w:rsidP="009C7BCB">
      <w:pPr>
        <w:jc w:val="center"/>
        <w:rPr>
          <w:rFonts w:ascii="Arial Black" w:hAnsi="Arial Black"/>
          <w:color w:val="0070C0"/>
          <w:sz w:val="20"/>
          <w:szCs w:val="20"/>
          <w:lang w:val="sk-SK"/>
        </w:rPr>
      </w:pPr>
    </w:p>
    <w:p w:rsidR="009C7BCB" w:rsidRDefault="009C7BCB" w:rsidP="009C7BCB">
      <w:pPr>
        <w:rPr>
          <w:rFonts w:ascii="Arial Black" w:hAnsi="Arial Black"/>
          <w:color w:val="000000" w:themeColor="text1"/>
          <w:sz w:val="20"/>
          <w:szCs w:val="20"/>
          <w:lang w:val="sk-SK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0FD7923D" wp14:editId="727F1B01">
            <wp:extent cx="2003425" cy="1041782"/>
            <wp:effectExtent l="0" t="0" r="0" b="6350"/>
            <wp:docPr id="8" name="Obrázok 8" descr="Uhorka - šalát, maska i ďalšie recepty - Detoxtela.sk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horka - šalát, maska i ďalšie recepty - Detoxtela.sk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86" cy="105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000000" w:themeColor="text1"/>
          <w:sz w:val="20"/>
          <w:szCs w:val="20"/>
          <w:lang w:val="sk-SK"/>
        </w:rPr>
        <w:t xml:space="preserve">    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661381C2" wp14:editId="639B861F">
            <wp:extent cx="1775460" cy="1775460"/>
            <wp:effectExtent l="0" t="0" r="0" b="0"/>
            <wp:docPr id="9" name="Obrázok 9" descr="Rybárska udica s rybkami - Apollo Store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ybárska udica s rybkami - Apollo Store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000000" w:themeColor="text1"/>
          <w:sz w:val="20"/>
          <w:szCs w:val="20"/>
          <w:lang w:val="sk-SK"/>
        </w:rPr>
        <w:t xml:space="preserve">       </w:t>
      </w:r>
      <w:r w:rsidR="001C064E"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7C791781" wp14:editId="31E4A861">
            <wp:extent cx="1539654" cy="1028489"/>
            <wp:effectExtent l="0" t="0" r="3810" b="635"/>
            <wp:docPr id="10" name="Obrázok 10" descr="Červen 2014 « Archiv | Modrý Anděl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Červen 2014 « Archiv | Modrý Anděl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70" cy="103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56" w:rsidRDefault="006D1456" w:rsidP="009C7BCB">
      <w:pPr>
        <w:rPr>
          <w:rFonts w:ascii="Arial Black" w:hAnsi="Arial Black"/>
          <w:noProof/>
          <w:color w:val="000000" w:themeColor="text1"/>
          <w:sz w:val="20"/>
          <w:szCs w:val="20"/>
        </w:rPr>
      </w:pPr>
    </w:p>
    <w:p w:rsidR="006D1456" w:rsidRDefault="006D1456" w:rsidP="009C7BCB">
      <w:pPr>
        <w:rPr>
          <w:rFonts w:ascii="Arial Black" w:hAnsi="Arial Black"/>
          <w:noProof/>
          <w:color w:val="000000" w:themeColor="text1"/>
          <w:sz w:val="20"/>
          <w:szCs w:val="20"/>
        </w:rPr>
      </w:pPr>
    </w:p>
    <w:p w:rsidR="006D1456" w:rsidRDefault="006D1456" w:rsidP="009C7BCB">
      <w:pPr>
        <w:rPr>
          <w:rFonts w:ascii="Arial Black" w:hAnsi="Arial Black"/>
          <w:color w:val="000000" w:themeColor="text1"/>
          <w:sz w:val="20"/>
          <w:szCs w:val="20"/>
          <w:lang w:val="sk-SK"/>
        </w:rPr>
      </w:pPr>
    </w:p>
    <w:p w:rsidR="006D1456" w:rsidRPr="006D1456" w:rsidRDefault="006D1456" w:rsidP="009C7BCB">
      <w:pPr>
        <w:rPr>
          <w:rFonts w:ascii="Arial Black" w:hAnsi="Arial Black"/>
          <w:noProof/>
          <w:color w:val="000000" w:themeColor="text1"/>
        </w:rPr>
      </w:pPr>
      <w:r w:rsidRPr="006D1456">
        <w:rPr>
          <w:rFonts w:ascii="Arial Black" w:hAnsi="Arial Black"/>
          <w:noProof/>
          <w:color w:val="000000" w:themeColor="text1"/>
        </w:rPr>
        <w:lastRenderedPageBreak/>
        <w:t>Vytvorenie hmatovej stopy plastelínou:</w:t>
      </w:r>
    </w:p>
    <w:p w:rsidR="006D1456" w:rsidRDefault="006D1456" w:rsidP="009C7BCB">
      <w:pPr>
        <w:rPr>
          <w:rFonts w:ascii="Arial Black" w:hAnsi="Arial Black"/>
          <w:noProof/>
          <w:color w:val="000000" w:themeColor="text1"/>
          <w:sz w:val="20"/>
          <w:szCs w:val="20"/>
        </w:rPr>
      </w:pPr>
    </w:p>
    <w:p w:rsidR="006D1456" w:rsidRDefault="006D1456" w:rsidP="009C7BCB">
      <w:pPr>
        <w:rPr>
          <w:rFonts w:ascii="Arial Black" w:hAnsi="Arial Black"/>
          <w:color w:val="000000" w:themeColor="text1"/>
          <w:sz w:val="20"/>
          <w:szCs w:val="20"/>
          <w:lang w:val="sk-SK"/>
        </w:rPr>
      </w:pPr>
      <w:r>
        <w:rPr>
          <w:rFonts w:ascii="Arial Black" w:hAnsi="Arial Black"/>
          <w:noProof/>
          <w:color w:val="000000" w:themeColor="text1"/>
          <w:sz w:val="20"/>
          <w:szCs w:val="20"/>
        </w:rPr>
        <w:t xml:space="preserve">   </w:t>
      </w:r>
      <w:r>
        <w:rPr>
          <w:rFonts w:ascii="Arial Black" w:hAnsi="Arial Black"/>
          <w:noProof/>
          <w:color w:val="000000" w:themeColor="text1"/>
          <w:sz w:val="20"/>
          <w:szCs w:val="20"/>
        </w:rPr>
        <w:drawing>
          <wp:inline distT="0" distB="0" distL="0" distR="0">
            <wp:extent cx="8525510" cy="6394133"/>
            <wp:effectExtent l="0" t="953" r="7938" b="7937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25510" cy="639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456" w:rsidRPr="006D1456" w:rsidRDefault="006D1456" w:rsidP="009C7BCB">
      <w:pPr>
        <w:rPr>
          <w:rFonts w:ascii="Arial Black" w:hAnsi="Arial Black"/>
          <w:noProof/>
          <w:color w:val="000000" w:themeColor="text1"/>
          <w:sz w:val="24"/>
          <w:szCs w:val="24"/>
        </w:rPr>
      </w:pPr>
      <w:r w:rsidRPr="006D1456">
        <w:rPr>
          <w:rFonts w:ascii="Arial Black" w:hAnsi="Arial Black"/>
          <w:color w:val="000000" w:themeColor="text1"/>
          <w:sz w:val="24"/>
          <w:szCs w:val="24"/>
          <w:lang w:val="sk-SK"/>
        </w:rPr>
        <w:lastRenderedPageBreak/>
        <w:t xml:space="preserve"> Vypĺňanie tvaru strukovinou (drobným materiálom)</w:t>
      </w:r>
    </w:p>
    <w:p w:rsidR="006D1456" w:rsidRDefault="006D1456" w:rsidP="009C7BCB">
      <w:pPr>
        <w:rPr>
          <w:rFonts w:ascii="Arial Black" w:hAnsi="Arial Black"/>
          <w:noProof/>
          <w:color w:val="000000" w:themeColor="text1"/>
          <w:sz w:val="20"/>
          <w:szCs w:val="20"/>
        </w:rPr>
      </w:pPr>
      <w:r>
        <w:rPr>
          <w:rFonts w:ascii="Arial Black" w:hAnsi="Arial Black"/>
          <w:color w:val="000000" w:themeColor="text1"/>
          <w:sz w:val="20"/>
          <w:szCs w:val="20"/>
          <w:lang w:val="sk-SK"/>
        </w:rPr>
        <w:t xml:space="preserve"> </w:t>
      </w:r>
    </w:p>
    <w:p w:rsidR="006D1456" w:rsidRDefault="006D1456" w:rsidP="009C7BCB">
      <w:pPr>
        <w:rPr>
          <w:rFonts w:ascii="Arial Black" w:hAnsi="Arial Black"/>
          <w:noProof/>
          <w:color w:val="000000" w:themeColor="text1"/>
          <w:sz w:val="20"/>
          <w:szCs w:val="20"/>
        </w:rPr>
      </w:pPr>
    </w:p>
    <w:p w:rsidR="006D1456" w:rsidRDefault="006D1456" w:rsidP="009C7BCB">
      <w:pPr>
        <w:rPr>
          <w:rFonts w:ascii="Arial Black" w:hAnsi="Arial Black"/>
          <w:color w:val="000000" w:themeColor="text1"/>
          <w:sz w:val="20"/>
          <w:szCs w:val="20"/>
          <w:lang w:val="sk-SK"/>
        </w:rPr>
      </w:pPr>
      <w:r>
        <w:rPr>
          <w:rFonts w:ascii="Arial Black" w:hAnsi="Arial Black"/>
          <w:noProof/>
          <w:color w:val="000000" w:themeColor="text1"/>
          <w:sz w:val="20"/>
          <w:szCs w:val="20"/>
        </w:rPr>
        <w:drawing>
          <wp:inline distT="0" distB="0" distL="0" distR="0">
            <wp:extent cx="3258820" cy="244411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000000" w:themeColor="text1"/>
          <w:sz w:val="20"/>
          <w:szCs w:val="20"/>
          <w:lang w:val="sk-SK"/>
        </w:rPr>
        <w:t xml:space="preserve">    </w:t>
      </w:r>
      <w:r>
        <w:rPr>
          <w:rFonts w:ascii="Arial Black" w:hAnsi="Arial Black"/>
          <w:noProof/>
          <w:color w:val="000000" w:themeColor="text1"/>
          <w:sz w:val="20"/>
          <w:szCs w:val="20"/>
        </w:rPr>
        <w:drawing>
          <wp:inline distT="0" distB="0" distL="0" distR="0">
            <wp:extent cx="3253740" cy="2440305"/>
            <wp:effectExtent l="0" t="0" r="381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91" w:rsidRDefault="00F25291" w:rsidP="009C7BCB">
      <w:pPr>
        <w:rPr>
          <w:rFonts w:ascii="Arial Black" w:hAnsi="Arial Black"/>
          <w:color w:val="000000" w:themeColor="text1"/>
          <w:sz w:val="20"/>
          <w:szCs w:val="20"/>
          <w:lang w:val="sk-SK"/>
        </w:rPr>
      </w:pPr>
    </w:p>
    <w:p w:rsidR="00F25291" w:rsidRDefault="00F25291" w:rsidP="009C7BCB">
      <w:pPr>
        <w:rPr>
          <w:rFonts w:ascii="Arial Black" w:hAnsi="Arial Black"/>
          <w:color w:val="000000" w:themeColor="text1"/>
          <w:sz w:val="20"/>
          <w:szCs w:val="20"/>
          <w:lang w:val="sk-SK"/>
        </w:rPr>
      </w:pPr>
      <w:r>
        <w:rPr>
          <w:rFonts w:ascii="Arial Black" w:hAnsi="Arial Black"/>
          <w:color w:val="000000" w:themeColor="text1"/>
          <w:sz w:val="20"/>
          <w:szCs w:val="20"/>
          <w:lang w:val="sk-SK"/>
        </w:rPr>
        <w:t xml:space="preserve">                                      </w:t>
      </w:r>
      <w:r>
        <w:rPr>
          <w:rFonts w:ascii="Arial Black" w:hAnsi="Arial Black"/>
          <w:noProof/>
          <w:color w:val="000000" w:themeColor="text1"/>
          <w:sz w:val="20"/>
          <w:szCs w:val="20"/>
        </w:rPr>
        <w:drawing>
          <wp:inline distT="0" distB="0" distL="0" distR="0">
            <wp:extent cx="4954509" cy="3715882"/>
            <wp:effectExtent l="0" t="9208" r="8573" b="8572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6591" cy="371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91" w:rsidRDefault="00F25291" w:rsidP="009C7BCB">
      <w:pPr>
        <w:rPr>
          <w:rFonts w:ascii="Arial Black" w:hAnsi="Arial Black"/>
          <w:color w:val="000000" w:themeColor="text1"/>
          <w:sz w:val="20"/>
          <w:szCs w:val="20"/>
          <w:lang w:val="sk-SK"/>
        </w:rPr>
      </w:pPr>
    </w:p>
    <w:p w:rsidR="00F25291" w:rsidRDefault="00F25291" w:rsidP="009C7BCB">
      <w:pPr>
        <w:rPr>
          <w:rFonts w:ascii="Arial Black" w:hAnsi="Arial Black"/>
          <w:color w:val="000000" w:themeColor="text1"/>
          <w:sz w:val="28"/>
          <w:szCs w:val="28"/>
          <w:lang w:val="sk-SK"/>
        </w:rPr>
      </w:pPr>
      <w:r w:rsidRPr="00F25291">
        <w:rPr>
          <w:rFonts w:ascii="Arial Black" w:hAnsi="Arial Black"/>
          <w:color w:val="000000" w:themeColor="text1"/>
          <w:sz w:val="28"/>
          <w:szCs w:val="28"/>
          <w:lang w:val="sk-SK"/>
        </w:rPr>
        <w:lastRenderedPageBreak/>
        <w:t xml:space="preserve">       </w:t>
      </w:r>
    </w:p>
    <w:p w:rsidR="006D1456" w:rsidRPr="00F25291" w:rsidRDefault="00F25291" w:rsidP="009C7BCB">
      <w:pPr>
        <w:rPr>
          <w:rFonts w:ascii="Arial Black" w:hAnsi="Arial Black"/>
          <w:color w:val="000000" w:themeColor="text1"/>
          <w:sz w:val="28"/>
          <w:szCs w:val="28"/>
          <w:lang w:val="sk-SK"/>
        </w:rPr>
      </w:pPr>
      <w:r w:rsidRPr="00F25291">
        <w:rPr>
          <w:rFonts w:ascii="Arial Black" w:hAnsi="Arial Black"/>
          <w:color w:val="000000" w:themeColor="text1"/>
          <w:sz w:val="28"/>
          <w:szCs w:val="28"/>
          <w:lang w:val="sk-SK"/>
        </w:rPr>
        <w:t xml:space="preserve"> Maľovanie prstovými farbami</w:t>
      </w:r>
      <w:r>
        <w:rPr>
          <w:rFonts w:ascii="Arial Black" w:hAnsi="Arial Black"/>
          <w:color w:val="000000" w:themeColor="text1"/>
          <w:sz w:val="28"/>
          <w:szCs w:val="28"/>
          <w:lang w:val="sk-SK"/>
        </w:rPr>
        <w:t xml:space="preserve"> (môžete použiť aj iné farby)</w:t>
      </w:r>
    </w:p>
    <w:p w:rsidR="00F25291" w:rsidRDefault="00F25291" w:rsidP="009C7BCB">
      <w:pPr>
        <w:rPr>
          <w:rFonts w:ascii="Arial Black" w:hAnsi="Arial Black"/>
          <w:color w:val="000000" w:themeColor="text1"/>
          <w:sz w:val="28"/>
          <w:szCs w:val="28"/>
          <w:lang w:val="sk-SK"/>
        </w:rPr>
      </w:pPr>
    </w:p>
    <w:p w:rsidR="006D1456" w:rsidRDefault="00F25291" w:rsidP="009C7BCB">
      <w:pPr>
        <w:rPr>
          <w:rFonts w:ascii="Arial Black" w:hAnsi="Arial Black"/>
          <w:color w:val="000000" w:themeColor="text1"/>
          <w:sz w:val="28"/>
          <w:szCs w:val="28"/>
          <w:lang w:val="sk-SK"/>
        </w:rPr>
      </w:pPr>
      <w:r>
        <w:rPr>
          <w:rFonts w:ascii="Arial Black" w:hAnsi="Arial Black"/>
          <w:color w:val="000000" w:themeColor="text1"/>
          <w:sz w:val="28"/>
          <w:szCs w:val="28"/>
          <w:lang w:val="sk-SK"/>
        </w:rPr>
        <w:t xml:space="preserve">    </w:t>
      </w:r>
    </w:p>
    <w:p w:rsidR="00F25291" w:rsidRDefault="00F25291" w:rsidP="009C7BCB">
      <w:pPr>
        <w:rPr>
          <w:rFonts w:ascii="Arial Black" w:hAnsi="Arial Black"/>
          <w:color w:val="000000" w:themeColor="text1"/>
          <w:sz w:val="20"/>
          <w:szCs w:val="20"/>
          <w:lang w:val="sk-SK"/>
        </w:rPr>
      </w:pPr>
      <w:r>
        <w:rPr>
          <w:rFonts w:ascii="Arial Black" w:hAnsi="Arial Black"/>
          <w:noProof/>
          <w:color w:val="000000" w:themeColor="text1"/>
          <w:sz w:val="20"/>
          <w:szCs w:val="20"/>
        </w:rPr>
        <w:drawing>
          <wp:inline distT="0" distB="0" distL="0" distR="0">
            <wp:extent cx="4354301" cy="3265725"/>
            <wp:effectExtent l="0" t="7937" r="317" b="318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6255" cy="326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000000" w:themeColor="text1"/>
          <w:sz w:val="20"/>
          <w:szCs w:val="20"/>
          <w:lang w:val="sk-SK"/>
        </w:rPr>
        <w:t xml:space="preserve">     </w:t>
      </w:r>
      <w:r>
        <w:rPr>
          <w:rFonts w:ascii="Arial Black" w:hAnsi="Arial Black"/>
          <w:noProof/>
          <w:color w:val="000000" w:themeColor="text1"/>
          <w:sz w:val="20"/>
          <w:szCs w:val="20"/>
        </w:rPr>
        <w:drawing>
          <wp:inline distT="0" distB="0" distL="0" distR="0">
            <wp:extent cx="4411557" cy="3308667"/>
            <wp:effectExtent l="0" t="952" r="7302" b="7303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 (1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6597" cy="33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A90" w:rsidRDefault="00372A90" w:rsidP="009C7BCB">
      <w:pPr>
        <w:rPr>
          <w:rFonts w:ascii="Arial Black" w:hAnsi="Arial Black"/>
          <w:color w:val="000000" w:themeColor="text1"/>
          <w:sz w:val="20"/>
          <w:szCs w:val="20"/>
          <w:lang w:val="sk-SK"/>
        </w:rPr>
      </w:pPr>
    </w:p>
    <w:p w:rsidR="00372A90" w:rsidRDefault="00372A90" w:rsidP="009C7BCB">
      <w:pPr>
        <w:rPr>
          <w:rFonts w:ascii="Arial Black" w:hAnsi="Arial Black"/>
          <w:color w:val="000000" w:themeColor="text1"/>
          <w:sz w:val="20"/>
          <w:szCs w:val="20"/>
          <w:lang w:val="sk-SK"/>
        </w:rPr>
      </w:pPr>
    </w:p>
    <w:p w:rsidR="00372A90" w:rsidRPr="00372A90" w:rsidRDefault="00372A90" w:rsidP="009C7BCB">
      <w:pPr>
        <w:rPr>
          <w:rFonts w:ascii="Arial Black" w:hAnsi="Arial Black"/>
          <w:color w:val="000000" w:themeColor="text1"/>
          <w:sz w:val="40"/>
          <w:szCs w:val="40"/>
          <w:lang w:val="sk-SK"/>
        </w:rPr>
      </w:pPr>
      <w:r w:rsidRPr="00372A90">
        <w:rPr>
          <w:rFonts w:ascii="Arial Black" w:hAnsi="Arial Black"/>
          <w:color w:val="000000" w:themeColor="text1"/>
          <w:sz w:val="40"/>
          <w:szCs w:val="40"/>
          <w:lang w:val="sk-SK"/>
        </w:rPr>
        <w:t>A na záver úloha:</w:t>
      </w:r>
    </w:p>
    <w:p w:rsidR="00372A90" w:rsidRPr="00372A90" w:rsidRDefault="00372A90" w:rsidP="009C7BCB">
      <w:pPr>
        <w:rPr>
          <w:rFonts w:ascii="Arial Black" w:hAnsi="Arial Black"/>
          <w:color w:val="000000" w:themeColor="text1"/>
          <w:sz w:val="40"/>
          <w:szCs w:val="40"/>
          <w:lang w:val="sk-SK"/>
        </w:rPr>
      </w:pPr>
      <w:r w:rsidRPr="00372A90">
        <w:rPr>
          <w:rFonts w:ascii="Arial Black" w:hAnsi="Arial Black"/>
          <w:color w:val="000000" w:themeColor="text1"/>
          <w:sz w:val="40"/>
          <w:szCs w:val="40"/>
          <w:lang w:val="sk-SK"/>
        </w:rPr>
        <w:t xml:space="preserve">Pohľadaj vo vašom byte aspoň 3 veci, ktoré začínajú na písmeno U. </w:t>
      </w:r>
      <w:bookmarkStart w:id="0" w:name="_GoBack"/>
      <w:bookmarkEnd w:id="0"/>
    </w:p>
    <w:sectPr w:rsidR="00372A90" w:rsidRPr="00372A90" w:rsidSect="006D145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BCB"/>
    <w:rsid w:val="001C064E"/>
    <w:rsid w:val="00372A90"/>
    <w:rsid w:val="006D1456"/>
    <w:rsid w:val="009C7BCB"/>
    <w:rsid w:val="00F25291"/>
    <w:rsid w:val="00F3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2DF13F-60DD-43F3-81EC-E188A61A0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sk/url?sa=i&amp;url=https://www.birdz.sk/lukeeusk/status/httpprozivot-bmoney-eublogerczobrazkyprozivot-bmoney-eubl/1080571-status.html&amp;psig=AOvVaw0ucFhCUxysMNnvbCGZCsAR&amp;ust=1587024731393000&amp;source=images&amp;cd=vfe&amp;ved=0CAIQjRxqFwoTCNigtv396egCFQAAAAAdAAAAABAQ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s://www.google.sk/url?sa=i&amp;url=http://www.apollostore.sk/sk/hrackarstvo-hracky-plastove-zahrada-rybarska-udica-s-rybkami/p037381ic821ie91is3.html&amp;psig=AOvVaw16QYXDdHZOlGFZGtsmXd4P&amp;ust=1587024920746000&amp;source=images&amp;cd=vfe&amp;ved=0CAIQjRxqFwoTCLjgo9r-6egCFQAAAAAdAAAAABAK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www.google.sk/url?sa=i&amp;url=https://www.kupelne-ptacek.sk/umyvadlo-klasicke-jika-s-otvorom-olymp-deep-1261-1-000-104-50-cm-biela&amp;psig=AOvVaw0wd9TqqXDqaSqqMoiH4CDC&amp;ust=1587024689132000&amp;source=images&amp;cd=vfe&amp;ved=0CAIQjRxqFwoTCLCjrer96egCFQAAAAAdAAAAABA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www.google.sk/url?sa=i&amp;url=https://detoxtela.sk/uhorka/&amp;psig=AOvVaw26Bxk48HCuX57UWaPb8wb8&amp;ust=1587024847798000&amp;source=images&amp;cd=vfe&amp;ved=0CAIQjRxqFwoTCIjCyLf-6egCFQAAAAAdAAAAABAD" TargetMode="External"/><Relationship Id="rId19" Type="http://schemas.openxmlformats.org/officeDocument/2006/relationships/image" Target="media/image10.jpeg"/><Relationship Id="rId4" Type="http://schemas.openxmlformats.org/officeDocument/2006/relationships/hyperlink" Target="https://www.google.sk/url?sa=i&amp;url=https://detskechoroby.rodinka.sk/detske-choroby/hlava/usi/ucho-a-sluch/&amp;psig=AOvVaw1aKx2rdNF0BEhlnGBlp3pm&amp;ust=1587024589260000&amp;source=images&amp;cd=vfe&amp;ved=0CAIQjRxqFwoTCMD4hb_96egCFQAAAAAdAAAAABAS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sk/url?sa=i&amp;url=http://mariebernadeta.blog.cz/1406&amp;psig=AOvVaw27uhQIixNFq_6jb0xBwP2r&amp;ust=1587025181223000&amp;source=images&amp;cd=vfe&amp;ved=0CAIQjRxqFwoTCJDL8tP_6egCFQAAAAAdAAAAABAH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Katarína Vacvalová</dc:creator>
  <cp:keywords/>
  <dc:description/>
  <cp:lastModifiedBy>Katarína Vacvalová</cp:lastModifiedBy>
  <cp:revision>6</cp:revision>
  <dcterms:created xsi:type="dcterms:W3CDTF">2020-04-15T08:08:00Z</dcterms:created>
  <dcterms:modified xsi:type="dcterms:W3CDTF">2020-04-15T10:05:00Z</dcterms:modified>
</cp:coreProperties>
</file>