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Blok tematyczny:</w:t>
      </w:r>
      <w:r>
        <w:rPr>
          <w:rFonts w:ascii="Times New Roman" w:hAnsi="Times New Roman" w:cs="Times New Roman"/>
        </w:rPr>
        <w:t xml:space="preserve"> </w:t>
      </w:r>
      <w:r w:rsidR="007119B1">
        <w:rPr>
          <w:rFonts w:ascii="Times New Roman" w:hAnsi="Times New Roman" w:cs="Times New Roman"/>
        </w:rPr>
        <w:t>Dbamy o naszą planetę</w:t>
      </w:r>
    </w:p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Temat dnia:</w:t>
      </w:r>
      <w:r>
        <w:rPr>
          <w:rFonts w:ascii="Times New Roman" w:hAnsi="Times New Roman" w:cs="Times New Roman"/>
        </w:rPr>
        <w:t xml:space="preserve"> </w:t>
      </w:r>
      <w:r w:rsidR="002C3B2C">
        <w:rPr>
          <w:rFonts w:ascii="Times New Roman" w:hAnsi="Times New Roman" w:cs="Times New Roman"/>
        </w:rPr>
        <w:t>Po co nam prąd?</w:t>
      </w:r>
    </w:p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Grupa wiekowa:</w:t>
      </w:r>
      <w:r w:rsidRPr="0042176D">
        <w:rPr>
          <w:rFonts w:ascii="Times New Roman" w:hAnsi="Times New Roman" w:cs="Times New Roman"/>
        </w:rPr>
        <w:t xml:space="preserve"> 4-latki</w:t>
      </w:r>
    </w:p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Data:</w:t>
      </w:r>
      <w:r w:rsidRPr="0042176D">
        <w:rPr>
          <w:rFonts w:ascii="Times New Roman" w:hAnsi="Times New Roman" w:cs="Times New Roman"/>
        </w:rPr>
        <w:t xml:space="preserve"> </w:t>
      </w:r>
      <w:r w:rsidR="002C3B2C">
        <w:rPr>
          <w:rFonts w:ascii="Times New Roman" w:hAnsi="Times New Roman" w:cs="Times New Roman"/>
        </w:rPr>
        <w:t>23</w:t>
      </w:r>
      <w:r w:rsidRPr="0042176D">
        <w:rPr>
          <w:rFonts w:ascii="Times New Roman" w:hAnsi="Times New Roman" w:cs="Times New Roman"/>
        </w:rPr>
        <w:t>.</w:t>
      </w:r>
      <w:r w:rsidR="00FE5FAE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.2020 </w:t>
      </w:r>
      <w:r w:rsidRPr="0042176D">
        <w:rPr>
          <w:rFonts w:ascii="Times New Roman" w:hAnsi="Times New Roman" w:cs="Times New Roman"/>
        </w:rPr>
        <w:t>r.</w:t>
      </w: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190FDD" w:rsidRPr="0042176D" w:rsidRDefault="00190FDD" w:rsidP="00965FD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ogólne:</w:t>
      </w:r>
    </w:p>
    <w:p w:rsidR="002C3B2C" w:rsidRDefault="002C3B2C" w:rsidP="00965FD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wdrażanie do bezpiecznego korzystania z urządzeń elektrycznych;</w:t>
      </w:r>
    </w:p>
    <w:p w:rsidR="002C3B2C" w:rsidRDefault="002C3B2C" w:rsidP="00965FD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sposobów wykorzystania prądu.</w:t>
      </w:r>
    </w:p>
    <w:p w:rsidR="007119B1" w:rsidRDefault="007119B1" w:rsidP="00965FD3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szczegółowe:</w:t>
      </w:r>
    </w:p>
    <w:p w:rsidR="00190FD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Dziecko:</w:t>
      </w:r>
    </w:p>
    <w:p w:rsidR="00F15917" w:rsidRPr="00F15917" w:rsidRDefault="00F15917" w:rsidP="00F1591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15917" w:rsidRPr="00F15917" w:rsidRDefault="0048784C" w:rsidP="00F1591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wypowiada rymowankę</w:t>
      </w:r>
      <w:r w:rsidR="00F15917" w:rsidRPr="00F15917">
        <w:rPr>
          <w:rFonts w:ascii="Times New Roman" w:hAnsi="Times New Roman"/>
          <w:sz w:val="24"/>
          <w:szCs w:val="24"/>
        </w:rPr>
        <w:t xml:space="preserve"> i wskazuje wymienione części ciała;</w:t>
      </w:r>
    </w:p>
    <w:p w:rsidR="00F15917" w:rsidRPr="00F15917" w:rsidRDefault="00F15917" w:rsidP="00F1591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15917">
        <w:rPr>
          <w:rFonts w:ascii="Times New Roman" w:hAnsi="Times New Roman"/>
          <w:sz w:val="24"/>
          <w:szCs w:val="24"/>
        </w:rPr>
        <w:t>bierze aktywny udział w zabawach ruchowych, ćwiczeniach gimnastycznych</w:t>
      </w:r>
      <w:r>
        <w:rPr>
          <w:rFonts w:ascii="Times New Roman" w:hAnsi="Times New Roman"/>
          <w:sz w:val="24"/>
          <w:szCs w:val="24"/>
        </w:rPr>
        <w:t>, wykonuje polecenia</w:t>
      </w:r>
      <w:r w:rsidRPr="00F15917">
        <w:rPr>
          <w:rFonts w:ascii="Times New Roman" w:hAnsi="Times New Roman"/>
          <w:sz w:val="24"/>
          <w:szCs w:val="24"/>
        </w:rPr>
        <w:t>, reaguje na sygnały dźwiękowe i słowne, naśladuje dźwięki i ruchy, śpiewa i tańczy;</w:t>
      </w:r>
    </w:p>
    <w:p w:rsidR="00F15917" w:rsidRPr="00F15917" w:rsidRDefault="00F15917" w:rsidP="00F1591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15917">
        <w:rPr>
          <w:rFonts w:ascii="Times New Roman" w:hAnsi="Times New Roman"/>
          <w:sz w:val="24"/>
          <w:szCs w:val="24"/>
        </w:rPr>
        <w:t>uważnie słucha opowiadania i wypowiada się na jego temat;</w:t>
      </w:r>
    </w:p>
    <w:p w:rsidR="00F15917" w:rsidRPr="00F15917" w:rsidRDefault="00F15917" w:rsidP="00F1591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15917">
        <w:rPr>
          <w:rFonts w:ascii="Times New Roman" w:hAnsi="Times New Roman"/>
          <w:sz w:val="24"/>
          <w:szCs w:val="24"/>
        </w:rPr>
        <w:t>wymienia różne sposoby wykorzystania prądu;</w:t>
      </w:r>
    </w:p>
    <w:p w:rsidR="00F15917" w:rsidRPr="00F15917" w:rsidRDefault="00F15917" w:rsidP="00F1591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15917">
        <w:rPr>
          <w:rFonts w:ascii="Times New Roman" w:hAnsi="Times New Roman"/>
          <w:sz w:val="24"/>
          <w:szCs w:val="24"/>
        </w:rPr>
        <w:t>zaznacza zapamiętane elementy, które wystąpiły w opowiadaniu;</w:t>
      </w:r>
    </w:p>
    <w:p w:rsidR="00F15917" w:rsidRPr="00F15917" w:rsidRDefault="00F15917" w:rsidP="00F1591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15917">
        <w:rPr>
          <w:rFonts w:ascii="Times New Roman" w:hAnsi="Times New Roman"/>
          <w:sz w:val="24"/>
          <w:szCs w:val="24"/>
        </w:rPr>
        <w:t>wymienia zasady bezpiecznego korzystania z urządzeń elektrycznych;</w:t>
      </w:r>
    </w:p>
    <w:p w:rsidR="00F15917" w:rsidRPr="00F15917" w:rsidRDefault="00F15917" w:rsidP="00F1591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15917">
        <w:rPr>
          <w:rFonts w:ascii="Times New Roman" w:hAnsi="Times New Roman"/>
          <w:sz w:val="24"/>
          <w:szCs w:val="24"/>
        </w:rPr>
        <w:t xml:space="preserve">tworzy z materiałów </w:t>
      </w:r>
      <w:r w:rsidR="0048784C">
        <w:rPr>
          <w:rFonts w:ascii="Times New Roman" w:hAnsi="Times New Roman"/>
          <w:sz w:val="24"/>
          <w:szCs w:val="24"/>
        </w:rPr>
        <w:t>odpadowych model maszyny</w:t>
      </w:r>
      <w:r>
        <w:rPr>
          <w:rFonts w:ascii="Times New Roman" w:hAnsi="Times New Roman"/>
          <w:sz w:val="24"/>
          <w:szCs w:val="24"/>
        </w:rPr>
        <w:t>.</w:t>
      </w:r>
    </w:p>
    <w:p w:rsidR="00F15917" w:rsidRPr="00347F6C" w:rsidRDefault="00F15917" w:rsidP="00F15917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ind w:left="1080"/>
        <w:rPr>
          <w:rFonts w:ascii="Times New Roman" w:hAnsi="Times New Roman" w:cs="Times New Roman"/>
          <w:b/>
        </w:rPr>
      </w:pPr>
    </w:p>
    <w:p w:rsidR="00190FDD" w:rsidRPr="0048784C" w:rsidRDefault="00190FDD" w:rsidP="0030522C">
      <w:pPr>
        <w:tabs>
          <w:tab w:val="left" w:pos="623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2176D">
        <w:rPr>
          <w:rFonts w:ascii="Times New Roman" w:hAnsi="Times New Roman"/>
          <w:b/>
          <w:sz w:val="24"/>
          <w:szCs w:val="24"/>
        </w:rPr>
        <w:t xml:space="preserve">Środki dydaktyczne: </w:t>
      </w:r>
      <w:r w:rsidRPr="00107857">
        <w:rPr>
          <w:rFonts w:ascii="Times New Roman" w:hAnsi="Times New Roman"/>
          <w:sz w:val="24"/>
          <w:szCs w:val="24"/>
        </w:rPr>
        <w:t xml:space="preserve">tekst </w:t>
      </w:r>
      <w:r>
        <w:rPr>
          <w:rFonts w:ascii="Times New Roman" w:hAnsi="Times New Roman"/>
          <w:sz w:val="24"/>
          <w:szCs w:val="24"/>
        </w:rPr>
        <w:t xml:space="preserve">wierszyka </w:t>
      </w:r>
      <w:r w:rsidR="009421E4" w:rsidRPr="009421E4">
        <w:rPr>
          <w:rFonts w:ascii="Times New Roman" w:hAnsi="Times New Roman"/>
          <w:sz w:val="24"/>
          <w:szCs w:val="24"/>
        </w:rPr>
        <w:t>„</w:t>
      </w:r>
      <w:r w:rsidR="00DF564F">
        <w:rPr>
          <w:rFonts w:ascii="Times New Roman" w:hAnsi="Times New Roman"/>
          <w:sz w:val="24"/>
          <w:szCs w:val="24"/>
        </w:rPr>
        <w:t>Głowa, ramiona, kolana, pięty</w:t>
      </w:r>
      <w:r w:rsidR="009421E4" w:rsidRPr="009421E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; </w:t>
      </w:r>
      <w:r w:rsidR="00DF564F">
        <w:rPr>
          <w:rFonts w:ascii="Times New Roman" w:hAnsi="Times New Roman"/>
          <w:sz w:val="24"/>
          <w:szCs w:val="24"/>
        </w:rPr>
        <w:t>nagranie piosenki</w:t>
      </w:r>
      <w:r w:rsidRPr="00107857">
        <w:rPr>
          <w:rFonts w:ascii="Times New Roman" w:hAnsi="Times New Roman"/>
          <w:sz w:val="24"/>
          <w:szCs w:val="24"/>
        </w:rPr>
        <w:t xml:space="preserve"> </w:t>
      </w:r>
      <w:r w:rsidR="009421E4" w:rsidRPr="009421E4">
        <w:rPr>
          <w:rFonts w:ascii="Times New Roman" w:hAnsi="Times New Roman"/>
          <w:sz w:val="24"/>
          <w:szCs w:val="24"/>
        </w:rPr>
        <w:t>„</w:t>
      </w:r>
      <w:r w:rsidR="00DF564F">
        <w:rPr>
          <w:rFonts w:ascii="Times New Roman" w:hAnsi="Times New Roman"/>
          <w:sz w:val="24"/>
          <w:szCs w:val="24"/>
        </w:rPr>
        <w:t>Nasza planeta</w:t>
      </w:r>
      <w:r w:rsidR="009421E4" w:rsidRPr="009421E4">
        <w:rPr>
          <w:rFonts w:ascii="Times New Roman" w:hAnsi="Times New Roman"/>
          <w:sz w:val="24"/>
          <w:szCs w:val="24"/>
        </w:rPr>
        <w:t>”</w:t>
      </w:r>
      <w:r w:rsidR="00DF564F">
        <w:rPr>
          <w:rFonts w:ascii="Times New Roman" w:hAnsi="Times New Roman"/>
          <w:sz w:val="24"/>
          <w:szCs w:val="24"/>
        </w:rPr>
        <w:t xml:space="preserve"> </w:t>
      </w:r>
      <w:r w:rsidR="0048784C">
        <w:rPr>
          <w:rFonts w:ascii="Times New Roman" w:hAnsi="Times New Roman"/>
          <w:sz w:val="24"/>
          <w:szCs w:val="24"/>
        </w:rPr>
        <w:t xml:space="preserve">z kanału </w:t>
      </w:r>
      <w:r w:rsidR="0048784C" w:rsidRPr="00D43F75">
        <w:rPr>
          <w:rFonts w:ascii="Times New Roman" w:hAnsi="Times New Roman"/>
          <w:sz w:val="24"/>
          <w:szCs w:val="24"/>
        </w:rPr>
        <w:t>Śpiewające Brzdące</w:t>
      </w:r>
      <w:r w:rsidRPr="00107857">
        <w:rPr>
          <w:rFonts w:ascii="Times New Roman" w:hAnsi="Times New Roman"/>
          <w:sz w:val="24"/>
          <w:szCs w:val="24"/>
        </w:rPr>
        <w:t>;</w:t>
      </w:r>
      <w:r w:rsidR="00DE01BB">
        <w:rPr>
          <w:rFonts w:ascii="Times New Roman" w:hAnsi="Times New Roman"/>
          <w:sz w:val="24"/>
          <w:szCs w:val="24"/>
        </w:rPr>
        <w:t xml:space="preserve"> tekst </w:t>
      </w:r>
      <w:r w:rsidR="00DF564F">
        <w:rPr>
          <w:rFonts w:ascii="Times New Roman" w:hAnsi="Times New Roman"/>
          <w:sz w:val="24"/>
          <w:szCs w:val="24"/>
        </w:rPr>
        <w:t xml:space="preserve">opowiadania Grzegorza </w:t>
      </w:r>
      <w:proofErr w:type="spellStart"/>
      <w:r w:rsidR="00DF564F">
        <w:rPr>
          <w:rFonts w:ascii="Times New Roman" w:hAnsi="Times New Roman"/>
          <w:sz w:val="24"/>
          <w:szCs w:val="24"/>
        </w:rPr>
        <w:t>Kasdepke</w:t>
      </w:r>
      <w:proofErr w:type="spellEnd"/>
      <w:r w:rsidR="00DE01BB">
        <w:rPr>
          <w:rFonts w:ascii="Times New Roman" w:hAnsi="Times New Roman"/>
          <w:sz w:val="24"/>
          <w:szCs w:val="24"/>
        </w:rPr>
        <w:t xml:space="preserve"> pt. </w:t>
      </w:r>
      <w:r w:rsidR="00DE01BB" w:rsidRPr="009421E4">
        <w:rPr>
          <w:rFonts w:ascii="Times New Roman" w:hAnsi="Times New Roman"/>
          <w:sz w:val="24"/>
          <w:szCs w:val="24"/>
        </w:rPr>
        <w:t>„</w:t>
      </w:r>
      <w:r w:rsidR="00DF564F">
        <w:rPr>
          <w:rFonts w:ascii="Times New Roman" w:hAnsi="Times New Roman"/>
          <w:sz w:val="24"/>
          <w:szCs w:val="24"/>
        </w:rPr>
        <w:t>Pstryk</w:t>
      </w:r>
      <w:r w:rsidR="00DE01BB" w:rsidRPr="009421E4">
        <w:rPr>
          <w:rFonts w:ascii="Times New Roman" w:hAnsi="Times New Roman"/>
          <w:sz w:val="24"/>
          <w:szCs w:val="24"/>
        </w:rPr>
        <w:t>”</w:t>
      </w:r>
      <w:r w:rsidR="0048784C">
        <w:rPr>
          <w:rFonts w:ascii="Times New Roman" w:hAnsi="Times New Roman"/>
          <w:sz w:val="24"/>
          <w:szCs w:val="24"/>
        </w:rPr>
        <w:t xml:space="preserve">; nagranie piosenki „Kosmo Żabka” z kanału </w:t>
      </w:r>
      <w:r w:rsidR="0048784C" w:rsidRPr="0048784C">
        <w:rPr>
          <w:rFonts w:ascii="Times New Roman" w:hAnsi="Times New Roman"/>
          <w:sz w:val="24"/>
          <w:szCs w:val="24"/>
        </w:rPr>
        <w:t>Dziecięce Przeboje - Polskie piosenki dla dzieci</w:t>
      </w:r>
      <w:r w:rsidR="0048784C">
        <w:rPr>
          <w:rFonts w:ascii="Times New Roman" w:hAnsi="Times New Roman"/>
          <w:sz w:val="24"/>
          <w:szCs w:val="24"/>
        </w:rPr>
        <w:t>; karta pracy numer 28, kredki, obręcz lub coś przypominającego kierownicę, dwie kartki: czerwona i zielona, odpady nadające się do recyklingu, np. rolki po papierze toaletowym, plastikowe butelki; nożyczki, klej.</w:t>
      </w:r>
    </w:p>
    <w:p w:rsidR="00190FDD" w:rsidRPr="0042176D" w:rsidRDefault="00190FDD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190FDD" w:rsidRDefault="00190FDD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42176D">
        <w:rPr>
          <w:rFonts w:ascii="Times New Roman" w:hAnsi="Times New Roman"/>
          <w:sz w:val="24"/>
          <w:szCs w:val="24"/>
        </w:rPr>
        <w:t xml:space="preserve"> </w:t>
      </w:r>
    </w:p>
    <w:p w:rsidR="007D2238" w:rsidRDefault="007D2238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30522C" w:rsidRPr="0042176D" w:rsidRDefault="0030522C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spacing w:after="200"/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Przebieg zajęć:</w:t>
      </w:r>
    </w:p>
    <w:p w:rsidR="007D2238" w:rsidRDefault="00190FDD" w:rsidP="002E367B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00691E" w:rsidRPr="0000691E">
        <w:rPr>
          <w:rFonts w:ascii="Times New Roman" w:hAnsi="Times New Roman" w:cs="Times New Roman"/>
          <w:b/>
        </w:rPr>
        <w:t>Głowa, ramiona, kolana, pięty</w:t>
      </w:r>
      <w:r w:rsidR="0000691E">
        <w:rPr>
          <w:rFonts w:ascii="Times New Roman" w:hAnsi="Times New Roman" w:cs="Times New Roman"/>
        </w:rPr>
        <w:t>” –</w:t>
      </w:r>
      <w:r>
        <w:rPr>
          <w:rFonts w:ascii="Times New Roman" w:hAnsi="Times New Roman" w:cs="Times New Roman"/>
        </w:rPr>
        <w:t xml:space="preserve"> wierszyk</w:t>
      </w:r>
      <w:r w:rsidRPr="0042176D">
        <w:rPr>
          <w:rFonts w:ascii="Times New Roman" w:hAnsi="Times New Roman" w:cs="Times New Roman"/>
        </w:rPr>
        <w:t xml:space="preserve"> na </w:t>
      </w:r>
      <w:r w:rsidR="0000691E">
        <w:rPr>
          <w:rFonts w:ascii="Times New Roman" w:hAnsi="Times New Roman" w:cs="Times New Roman"/>
        </w:rPr>
        <w:t>rozgrzewkę</w:t>
      </w:r>
      <w:r w:rsidRPr="0042176D">
        <w:rPr>
          <w:rFonts w:ascii="Times New Roman" w:hAnsi="Times New Roman" w:cs="Times New Roman"/>
        </w:rPr>
        <w:t xml:space="preserve">. </w:t>
      </w:r>
    </w:p>
    <w:p w:rsidR="002E367B" w:rsidRPr="00FE5D05" w:rsidRDefault="00190FDD" w:rsidP="007D2238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</w:rPr>
        <w:t xml:space="preserve">Dzieci </w:t>
      </w:r>
      <w:r>
        <w:rPr>
          <w:rFonts w:ascii="Times New Roman" w:hAnsi="Times New Roman" w:cs="Times New Roman"/>
        </w:rPr>
        <w:t>recytują wierszyk</w:t>
      </w:r>
      <w:r w:rsidRPr="00421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wykonując wymienione gesty</w:t>
      </w:r>
      <w:r w:rsidRPr="0042176D">
        <w:rPr>
          <w:rFonts w:ascii="Times New Roman" w:hAnsi="Times New Roman" w:cs="Times New Roman"/>
        </w:rPr>
        <w:t>.</w:t>
      </w:r>
    </w:p>
    <w:p w:rsidR="0000691E" w:rsidRPr="0000691E" w:rsidRDefault="0000691E" w:rsidP="0000691E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00691E">
        <w:rPr>
          <w:rFonts w:ascii="Times New Roman" w:eastAsia="Times New Roman" w:hAnsi="Times New Roman" w:cs="Times New Roman"/>
          <w:i/>
          <w:kern w:val="0"/>
          <w:lang w:eastAsia="en-US" w:bidi="ar-SA"/>
        </w:rPr>
        <w:t>Głowa, ramiona, kolana pięty</w:t>
      </w:r>
    </w:p>
    <w:p w:rsidR="0000691E" w:rsidRPr="0000691E" w:rsidRDefault="0000691E" w:rsidP="0000691E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00691E">
        <w:rPr>
          <w:rFonts w:ascii="Times New Roman" w:eastAsia="Times New Roman" w:hAnsi="Times New Roman" w:cs="Times New Roman"/>
          <w:i/>
          <w:kern w:val="0"/>
          <w:lang w:eastAsia="en-US" w:bidi="ar-SA"/>
        </w:rPr>
        <w:t>Kolana, pięty, kolana, pięty</w:t>
      </w:r>
    </w:p>
    <w:p w:rsidR="0000691E" w:rsidRPr="0000691E" w:rsidRDefault="0000691E" w:rsidP="0000691E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00691E">
        <w:rPr>
          <w:rFonts w:ascii="Times New Roman" w:eastAsia="Times New Roman" w:hAnsi="Times New Roman" w:cs="Times New Roman"/>
          <w:i/>
          <w:kern w:val="0"/>
          <w:lang w:eastAsia="en-US" w:bidi="ar-SA"/>
        </w:rPr>
        <w:t>Głowa, ramiona, kolana, pięty</w:t>
      </w:r>
    </w:p>
    <w:p w:rsidR="0000691E" w:rsidRDefault="0000691E" w:rsidP="0000691E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00691E">
        <w:rPr>
          <w:rFonts w:ascii="Times New Roman" w:eastAsia="Times New Roman" w:hAnsi="Times New Roman" w:cs="Times New Roman"/>
          <w:i/>
          <w:kern w:val="0"/>
          <w:lang w:eastAsia="en-US" w:bidi="ar-SA"/>
        </w:rPr>
        <w:t>Oczy, uszy, usta, nos.</w:t>
      </w:r>
    </w:p>
    <w:p w:rsidR="0000691E" w:rsidRDefault="0000691E" w:rsidP="0000691E">
      <w:pPr>
        <w:pStyle w:val="Standard"/>
        <w:tabs>
          <w:tab w:val="left" w:pos="6237"/>
        </w:tabs>
        <w:spacing w:before="120" w:line="276" w:lineRule="auto"/>
      </w:pPr>
      <w:r>
        <w:lastRenderedPageBreak/>
        <w:t>Powtarzamy wierszyk kilka razy zwiększając szybkość recytacji. Możemy też posłużyć się piosenką:</w:t>
      </w:r>
    </w:p>
    <w:p w:rsidR="0000691E" w:rsidRPr="0000691E" w:rsidRDefault="0000691E" w:rsidP="000069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  <w:hyperlink r:id="rId6" w:history="1">
        <w:r>
          <w:rPr>
            <w:rStyle w:val="Hipercze"/>
          </w:rPr>
          <w:t>https://www.youtube.com/watch?v=30BVfTvlsrE</w:t>
        </w:r>
      </w:hyperlink>
    </w:p>
    <w:p w:rsidR="008B0C23" w:rsidRPr="008B0C23" w:rsidRDefault="008B0C23" w:rsidP="008B0C23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</w:p>
    <w:p w:rsidR="00EA2401" w:rsidRPr="00EA2401" w:rsidRDefault="0049658B" w:rsidP="00965FD3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/>
        </w:rPr>
      </w:pPr>
      <w:r w:rsidRPr="004E6F59">
        <w:rPr>
          <w:rFonts w:ascii="Times New Roman" w:hAnsi="Times New Roman" w:cs="Times New Roman"/>
        </w:rPr>
        <w:t>„</w:t>
      </w:r>
      <w:r w:rsidR="00EA2401" w:rsidRPr="00EA2401">
        <w:rPr>
          <w:rFonts w:ascii="Times New Roman" w:hAnsi="Times New Roman" w:cs="Times New Roman"/>
          <w:b/>
        </w:rPr>
        <w:t>Jazda samochodem</w:t>
      </w:r>
      <w:r w:rsidRPr="004E6F59">
        <w:rPr>
          <w:rFonts w:ascii="Times New Roman" w:hAnsi="Times New Roman" w:cs="Times New Roman"/>
        </w:rPr>
        <w:t>”</w:t>
      </w:r>
      <w:r w:rsidR="00965FD3">
        <w:rPr>
          <w:rFonts w:ascii="Times New Roman" w:hAnsi="Times New Roman" w:cs="Times New Roman"/>
        </w:rPr>
        <w:t xml:space="preserve"> – </w:t>
      </w:r>
      <w:r w:rsidR="00EA2401">
        <w:rPr>
          <w:rFonts w:ascii="Times New Roman" w:hAnsi="Times New Roman" w:cs="Times New Roman"/>
        </w:rPr>
        <w:t>zabawa orientacyjno-porządkowa.</w:t>
      </w:r>
    </w:p>
    <w:p w:rsidR="00043046" w:rsidRPr="00965FD3" w:rsidRDefault="00EA2401" w:rsidP="00EA240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Dziecko</w:t>
      </w:r>
      <w:r w:rsidR="00043046" w:rsidRPr="004E6F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trzyma przed sobą obręcz, tak, jakby miało kierownicę. Porusza się swobodnie po sali. Gdy skręca w prawo, obraca obręcz lekko w prawo, gdy skręca w lewo – obraca obręcz w lewo. Trzymamy w ręku dwie kartki: czerwoną i zieloną. Gdy w górze jest kartka zielona, dziecko się porusza, gdy w górze jest czerwona – zatrzymuje się. </w:t>
      </w:r>
    </w:p>
    <w:p w:rsidR="009D26DF" w:rsidRDefault="008B0C23" w:rsidP="0030522C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043046">
        <w:rPr>
          <w:rFonts w:ascii="Times New Roman" w:hAnsi="Times New Roman" w:cs="Times New Roman"/>
        </w:rPr>
        <w:t xml:space="preserve"> </w:t>
      </w:r>
      <w:r w:rsidR="0030522C" w:rsidRPr="00043046">
        <w:rPr>
          <w:rFonts w:ascii="Times New Roman" w:hAnsi="Times New Roman" w:cs="Times New Roman"/>
        </w:rPr>
        <w:t>„</w:t>
      </w:r>
      <w:r w:rsidR="00EA2401">
        <w:rPr>
          <w:rFonts w:ascii="Times New Roman" w:hAnsi="Times New Roman" w:cs="Times New Roman"/>
          <w:b/>
        </w:rPr>
        <w:t>Po co nam prąd</w:t>
      </w:r>
      <w:r w:rsidR="000D1C44" w:rsidRPr="000D1C44">
        <w:rPr>
          <w:rFonts w:ascii="Times New Roman" w:hAnsi="Times New Roman" w:cs="Times New Roman"/>
          <w:b/>
        </w:rPr>
        <w:t>?</w:t>
      </w:r>
      <w:r w:rsidR="0030522C" w:rsidRPr="00043046">
        <w:rPr>
          <w:rFonts w:ascii="Times New Roman" w:hAnsi="Times New Roman" w:cs="Times New Roman"/>
        </w:rPr>
        <w:t xml:space="preserve">” – </w:t>
      </w:r>
      <w:r w:rsidR="00EA2401">
        <w:rPr>
          <w:rFonts w:ascii="Times New Roman" w:hAnsi="Times New Roman" w:cs="Times New Roman"/>
        </w:rPr>
        <w:t xml:space="preserve">rozmowa na temat sposobów wykorzystania prądu </w:t>
      </w:r>
      <w:r w:rsidR="00DF515E">
        <w:rPr>
          <w:rFonts w:ascii="Times New Roman" w:hAnsi="Times New Roman" w:cs="Times New Roman"/>
        </w:rPr>
        <w:t xml:space="preserve">na podstawie doświadczeń dzieci oraz </w:t>
      </w:r>
      <w:r w:rsidR="00EA2401">
        <w:rPr>
          <w:rFonts w:ascii="Times New Roman" w:hAnsi="Times New Roman" w:cs="Times New Roman"/>
        </w:rPr>
        <w:t xml:space="preserve">pierwszej części </w:t>
      </w:r>
      <w:r w:rsidR="00DF515E">
        <w:rPr>
          <w:rFonts w:ascii="Times New Roman" w:hAnsi="Times New Roman" w:cs="Times New Roman"/>
        </w:rPr>
        <w:t xml:space="preserve">opowiadania </w:t>
      </w:r>
      <w:r w:rsidR="00EA2401">
        <w:rPr>
          <w:rFonts w:ascii="Times New Roman" w:hAnsi="Times New Roman" w:cs="Times New Roman"/>
        </w:rPr>
        <w:t xml:space="preserve">Grzegorza </w:t>
      </w:r>
      <w:proofErr w:type="spellStart"/>
      <w:r w:rsidR="00EA2401">
        <w:rPr>
          <w:rFonts w:ascii="Times New Roman" w:hAnsi="Times New Roman" w:cs="Times New Roman"/>
        </w:rPr>
        <w:t>Kasdepk</w:t>
      </w:r>
      <w:r w:rsidR="00DD0E5F">
        <w:rPr>
          <w:rFonts w:ascii="Times New Roman" w:hAnsi="Times New Roman" w:cs="Times New Roman"/>
        </w:rPr>
        <w:t>e</w:t>
      </w:r>
      <w:proofErr w:type="spellEnd"/>
      <w:r w:rsidR="00DD0E5F">
        <w:rPr>
          <w:rFonts w:ascii="Times New Roman" w:hAnsi="Times New Roman" w:cs="Times New Roman"/>
        </w:rPr>
        <w:t xml:space="preserve"> pt. „Pstryk”</w:t>
      </w:r>
      <w:r w:rsidR="003823B6">
        <w:rPr>
          <w:rFonts w:ascii="Times New Roman" w:hAnsi="Times New Roman" w:cs="Times New Roman"/>
        </w:rPr>
        <w:t xml:space="preserve"> i karty pracy numer 28.</w:t>
      </w:r>
    </w:p>
    <w:p w:rsidR="009D26DF" w:rsidRDefault="003823B6" w:rsidP="009D26DF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Czytamy dziecku opowiadanie, a następnie wykonujemy zadania opisane poniżej.</w:t>
      </w:r>
    </w:p>
    <w:p w:rsidR="003823B6" w:rsidRDefault="003823B6" w:rsidP="009D26DF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9D26DF" w:rsidRDefault="009D26DF" w:rsidP="009D26DF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„Pstryk”</w:t>
      </w:r>
    </w:p>
    <w:p w:rsidR="009D26DF" w:rsidRDefault="009D26DF" w:rsidP="009D26DF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Grzegorz </w:t>
      </w:r>
      <w:proofErr w:type="spellStart"/>
      <w:r>
        <w:rPr>
          <w:rFonts w:ascii="Times New Roman" w:hAnsi="Times New Roman" w:cs="Times New Roman"/>
        </w:rPr>
        <w:t>Kasdepke</w:t>
      </w:r>
      <w:proofErr w:type="spellEnd"/>
    </w:p>
    <w:p w:rsidR="003656D9" w:rsidRDefault="00DF515E" w:rsidP="009D26DF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656D9" w:rsidRPr="00977EB3" w:rsidRDefault="003656D9" w:rsidP="00977EB3">
      <w:pPr>
        <w:rPr>
          <w:rFonts w:ascii="Times New Roman" w:hAnsi="Times New Roman"/>
          <w:sz w:val="24"/>
          <w:szCs w:val="24"/>
        </w:rPr>
      </w:pPr>
      <w:r w:rsidRPr="00977EB3">
        <w:rPr>
          <w:rFonts w:ascii="Times New Roman" w:hAnsi="Times New Roman"/>
          <w:sz w:val="24"/>
          <w:szCs w:val="24"/>
        </w:rPr>
        <w:t xml:space="preserve">– Uważaj, teraz będzie się działo – mruknął Dominik, włączając elektryczny czajnik. </w:t>
      </w:r>
    </w:p>
    <w:p w:rsidR="003656D9" w:rsidRPr="003656D9" w:rsidRDefault="003656D9" w:rsidP="003656D9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656D9">
        <w:rPr>
          <w:rFonts w:ascii="Times New Roman" w:hAnsi="Times New Roman"/>
          <w:sz w:val="24"/>
          <w:szCs w:val="24"/>
        </w:rPr>
        <w:t xml:space="preserve">Zanim Junior zdążył podkulić ogon, w całym domu błysnęło, huknęło – a potem zapadła ciemność. I cisza. Przestało grać radio, pracować lodówka i pralka, przestał działać komputer i nawet junior przestał sapać, choć nie był przecież na prąd. Widać wszystko to zrobiło na nim spore wrażenie. </w:t>
      </w:r>
    </w:p>
    <w:p w:rsidR="003656D9" w:rsidRPr="003656D9" w:rsidRDefault="003656D9" w:rsidP="003656D9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656D9">
        <w:rPr>
          <w:rFonts w:ascii="Times New Roman" w:hAnsi="Times New Roman"/>
          <w:sz w:val="24"/>
          <w:szCs w:val="24"/>
        </w:rPr>
        <w:t xml:space="preserve">Pierwsza odezwała się babcia Marysia. </w:t>
      </w:r>
    </w:p>
    <w:p w:rsidR="003656D9" w:rsidRPr="003656D9" w:rsidRDefault="003656D9" w:rsidP="003656D9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656D9">
        <w:rPr>
          <w:rFonts w:ascii="Times New Roman" w:hAnsi="Times New Roman"/>
          <w:sz w:val="24"/>
          <w:szCs w:val="24"/>
        </w:rPr>
        <w:t xml:space="preserve">– Dominik! – zawołała z dużego pokoju. – To twoja sprawka?! </w:t>
      </w:r>
    </w:p>
    <w:p w:rsidR="003656D9" w:rsidRPr="003656D9" w:rsidRDefault="003656D9" w:rsidP="003656D9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656D9">
        <w:rPr>
          <w:rFonts w:ascii="Times New Roman" w:hAnsi="Times New Roman"/>
          <w:sz w:val="24"/>
          <w:szCs w:val="24"/>
        </w:rPr>
        <w:t xml:space="preserve">– Prowadzę wykład – odchrząknął dyplomatycznie Dominik. </w:t>
      </w:r>
    </w:p>
    <w:p w:rsidR="003656D9" w:rsidRPr="003656D9" w:rsidRDefault="003656D9" w:rsidP="003656D9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656D9">
        <w:rPr>
          <w:rFonts w:ascii="Times New Roman" w:hAnsi="Times New Roman"/>
          <w:sz w:val="24"/>
          <w:szCs w:val="24"/>
        </w:rPr>
        <w:t xml:space="preserve">– O czym?! – głos babci dochodził już z korytarza. – Nie mów, że o elektryczności! </w:t>
      </w:r>
    </w:p>
    <w:p w:rsidR="00977EB3" w:rsidRDefault="003656D9" w:rsidP="003656D9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656D9">
        <w:rPr>
          <w:rFonts w:ascii="Times New Roman" w:hAnsi="Times New Roman"/>
          <w:sz w:val="24"/>
          <w:szCs w:val="24"/>
        </w:rPr>
        <w:t>– Mogę n</w:t>
      </w:r>
      <w:r w:rsidR="00977EB3">
        <w:rPr>
          <w:rFonts w:ascii="Times New Roman" w:hAnsi="Times New Roman"/>
          <w:sz w:val="24"/>
          <w:szCs w:val="24"/>
        </w:rPr>
        <w:t>ie mówić… – mruknął Dominik.</w:t>
      </w:r>
    </w:p>
    <w:p w:rsidR="003656D9" w:rsidRPr="003656D9" w:rsidRDefault="00977EB3" w:rsidP="003656D9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Hau! – dodał mu otuchy Junior.</w:t>
      </w:r>
      <w:r w:rsidR="003656D9" w:rsidRPr="003656D9">
        <w:rPr>
          <w:rFonts w:ascii="Times New Roman" w:hAnsi="Times New Roman"/>
          <w:sz w:val="24"/>
          <w:szCs w:val="24"/>
        </w:rPr>
        <w:t xml:space="preserve"> </w:t>
      </w:r>
    </w:p>
    <w:p w:rsidR="003656D9" w:rsidRPr="003656D9" w:rsidRDefault="003656D9" w:rsidP="003656D9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656D9">
        <w:rPr>
          <w:rFonts w:ascii="Times New Roman" w:hAnsi="Times New Roman"/>
          <w:sz w:val="24"/>
          <w:szCs w:val="24"/>
        </w:rPr>
        <w:t xml:space="preserve">Zza drzwi dobiegł ich szelest, trzask, odgłosy majsterkowania przy elektrycznych korkach – i naraz z głośnika radia popłynęła muzyka, a lodówka wzdrygnęła się, jak po przebudzeniu z krótkiej drzemki, i znowu zaczęła pracować. Dominik i Junior zmrużyli oczy. </w:t>
      </w:r>
    </w:p>
    <w:p w:rsidR="003656D9" w:rsidRPr="003656D9" w:rsidRDefault="003656D9" w:rsidP="003656D9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656D9">
        <w:rPr>
          <w:rFonts w:ascii="Times New Roman" w:hAnsi="Times New Roman"/>
          <w:sz w:val="24"/>
          <w:szCs w:val="24"/>
        </w:rPr>
        <w:t>– Przecież tata ci mówił – zasapała babcia, wchodząc do kuchni – żebyś nie włączał tego czajnik</w:t>
      </w:r>
      <w:r w:rsidR="00977EB3">
        <w:rPr>
          <w:rFonts w:ascii="Times New Roman" w:hAnsi="Times New Roman"/>
          <w:sz w:val="24"/>
          <w:szCs w:val="24"/>
        </w:rPr>
        <w:t>a, gdy pracuje pralka, tak?! Jutro przyjdą elektrycy i wszystko naprawią! A na razie trzeba uważać! Bo</w:t>
      </w:r>
      <w:r w:rsidRPr="003656D9">
        <w:rPr>
          <w:rFonts w:ascii="Times New Roman" w:hAnsi="Times New Roman"/>
          <w:sz w:val="24"/>
          <w:szCs w:val="24"/>
        </w:rPr>
        <w:t xml:space="preserve"> przewody elektryczne w tym mieszkaniu są za słabe, i to dlatego! Chcesz wywołać pożar?! </w:t>
      </w:r>
    </w:p>
    <w:p w:rsidR="003656D9" w:rsidRDefault="00977EB3" w:rsidP="003656D9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Hau! – uspokoił ją Junior. Ale babcia Marysia nie była uspokojona;</w:t>
      </w:r>
      <w:r w:rsidR="003656D9" w:rsidRPr="003656D9">
        <w:rPr>
          <w:rFonts w:ascii="Times New Roman" w:hAnsi="Times New Roman"/>
          <w:sz w:val="24"/>
          <w:szCs w:val="24"/>
        </w:rPr>
        <w:t xml:space="preserve"> zakazała Dominikowi zabaw w kuchni, przez co dalsza część wykładu musiała odbyć się w łazience. </w:t>
      </w:r>
    </w:p>
    <w:p w:rsidR="00977EB3" w:rsidRDefault="00977EB3" w:rsidP="003656D9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DD0E5F" w:rsidRDefault="00977EB3" w:rsidP="003656D9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823B6">
        <w:rPr>
          <w:rFonts w:ascii="Times New Roman" w:hAnsi="Times New Roman"/>
          <w:b/>
          <w:sz w:val="24"/>
          <w:szCs w:val="24"/>
        </w:rPr>
        <w:t>Praca z kartą pracy numer 28</w:t>
      </w:r>
      <w:r w:rsidR="00DD0E5F">
        <w:rPr>
          <w:rFonts w:ascii="Times New Roman" w:hAnsi="Times New Roman"/>
          <w:sz w:val="24"/>
          <w:szCs w:val="24"/>
        </w:rPr>
        <w:t xml:space="preserve"> – ćwiczenie pamięci. </w:t>
      </w:r>
    </w:p>
    <w:p w:rsidR="00DD0E5F" w:rsidRDefault="00DD0E5F" w:rsidP="003656D9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kolorują elementy, które wystąpiły w opowiadaniu Grzegorza </w:t>
      </w:r>
      <w:proofErr w:type="spellStart"/>
      <w:r>
        <w:rPr>
          <w:rFonts w:ascii="Times New Roman" w:hAnsi="Times New Roman"/>
          <w:sz w:val="24"/>
          <w:szCs w:val="24"/>
        </w:rPr>
        <w:t>Kasdepke</w:t>
      </w:r>
      <w:proofErr w:type="spellEnd"/>
      <w:r>
        <w:rPr>
          <w:rFonts w:ascii="Times New Roman" w:hAnsi="Times New Roman"/>
          <w:sz w:val="24"/>
          <w:szCs w:val="24"/>
        </w:rPr>
        <w:t xml:space="preserve"> pt. „Pstryk” (czajnik elektryczny, radio) i dorysowują jeszcze dwa (pralka, lodówka). Liczą ile jest teraz urządzeń na obrazku i rysują tyle samo kresek w ramce.</w:t>
      </w:r>
    </w:p>
    <w:p w:rsidR="00E826DA" w:rsidRDefault="00E826DA" w:rsidP="003656D9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E826DA" w:rsidRDefault="00E826DA" w:rsidP="00E826DA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ktoś nie posiada książki z kartami pracy, są one dostępne na stronie:</w:t>
      </w:r>
      <w:r>
        <w:rPr>
          <w:rFonts w:ascii="Times New Roman" w:hAnsi="Times New Roman" w:cs="Times New Roman"/>
        </w:rPr>
        <w:br/>
      </w:r>
      <w:hyperlink r:id="rId7" w:history="1">
        <w:r w:rsidRPr="00BB74DD">
          <w:rPr>
            <w:rStyle w:val="Hipercze"/>
            <w:rFonts w:ascii="Times New Roman" w:hAnsi="Times New Roman" w:cs="Times New Roman"/>
          </w:rPr>
          <w:t>https://www.wsip.pl/przedszkole-wsip-online/?utm_source=newsletter_wsip_wp&amp;utm_medium=zdalnapraca&amp;utm_campaign=2020_04_0</w:t>
        </w:r>
        <w:r>
          <w:rPr>
            <w:rStyle w:val="Hipercze"/>
          </w:rPr>
          <w:t>7</w:t>
        </w:r>
      </w:hyperlink>
    </w:p>
    <w:p w:rsidR="00E826DA" w:rsidRDefault="00E826DA" w:rsidP="00E826DA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Pobieramy dokument o nazwie </w:t>
      </w:r>
      <w:r w:rsidRPr="00BB74DD">
        <w:rPr>
          <w:rFonts w:ascii="Times New Roman" w:hAnsi="Times New Roman" w:cs="Times New Roman"/>
        </w:rPr>
        <w:t>Plac zabaw</w:t>
      </w:r>
      <w:r>
        <w:rPr>
          <w:rFonts w:ascii="Times New Roman" w:hAnsi="Times New Roman" w:cs="Times New Roman"/>
        </w:rPr>
        <w:t xml:space="preserve">, </w:t>
      </w:r>
      <w:r w:rsidRPr="00BB74DD">
        <w:rPr>
          <w:rFonts w:ascii="Times New Roman" w:hAnsi="Times New Roman" w:cs="Times New Roman"/>
        </w:rPr>
        <w:t>Czterolatek. Cz.2</w:t>
      </w:r>
      <w:r>
        <w:rPr>
          <w:rFonts w:ascii="Times New Roman" w:hAnsi="Times New Roman" w:cs="Times New Roman"/>
        </w:rPr>
        <w:t xml:space="preserve">, </w:t>
      </w:r>
      <w:r w:rsidRPr="00BB74DD">
        <w:rPr>
          <w:rFonts w:ascii="Times New Roman" w:hAnsi="Times New Roman" w:cs="Times New Roman"/>
        </w:rPr>
        <w:t>Karty pracy 27-32</w:t>
      </w:r>
      <w:r>
        <w:rPr>
          <w:rFonts w:ascii="Times New Roman" w:hAnsi="Times New Roman" w:cs="Times New Roman"/>
        </w:rPr>
        <w:t>.</w:t>
      </w:r>
    </w:p>
    <w:p w:rsidR="00DF515E" w:rsidRDefault="00DF515E" w:rsidP="0030522C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3823B6" w:rsidRDefault="005811CE" w:rsidP="00B8232A">
      <w:pPr>
        <w:pStyle w:val="Akapitzlist"/>
        <w:numPr>
          <w:ilvl w:val="0"/>
          <w:numId w:val="4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="003823B6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Przestrogi Dominika</w:t>
      </w:r>
      <w:r w:rsidRPr="000430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</w:t>
      </w:r>
      <w:r w:rsidR="009D2E4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DF515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</w:t>
      </w:r>
      <w:r w:rsidR="009D2E4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3823B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zasady korzystania z urządzeń elektrycznych na podstawie drugiej części opowiadania Grzegorza </w:t>
      </w:r>
      <w:proofErr w:type="spellStart"/>
      <w:r w:rsidR="003823B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Kasdepke</w:t>
      </w:r>
      <w:proofErr w:type="spellEnd"/>
      <w:r w:rsidR="003823B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pt. „Pstryk”</w:t>
      </w:r>
      <w:r w:rsidR="002D5A3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54294B" w:rsidRDefault="0054294B" w:rsidP="003823B6">
      <w:p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3823B6" w:rsidRDefault="003823B6" w:rsidP="003823B6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„Pstryk”</w:t>
      </w:r>
    </w:p>
    <w:p w:rsidR="003823B6" w:rsidRDefault="003823B6" w:rsidP="003823B6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Grzegorz </w:t>
      </w:r>
      <w:proofErr w:type="spellStart"/>
      <w:r>
        <w:rPr>
          <w:rFonts w:ascii="Times New Roman" w:hAnsi="Times New Roman" w:cs="Times New Roman"/>
        </w:rPr>
        <w:t>Kasdepke</w:t>
      </w:r>
      <w:proofErr w:type="spellEnd"/>
    </w:p>
    <w:p w:rsidR="003823B6" w:rsidRPr="003823B6" w:rsidRDefault="003823B6" w:rsidP="003823B6">
      <w:p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3823B6" w:rsidRPr="003823B6" w:rsidRDefault="003823B6" w:rsidP="003823B6">
      <w:pPr>
        <w:spacing w:line="276" w:lineRule="auto"/>
        <w:rPr>
          <w:rFonts w:ascii="Times New Roman" w:hAnsi="Times New Roman"/>
          <w:sz w:val="24"/>
          <w:szCs w:val="24"/>
        </w:rPr>
      </w:pPr>
      <w:r w:rsidRPr="003823B6">
        <w:rPr>
          <w:rFonts w:ascii="Times New Roman" w:hAnsi="Times New Roman"/>
          <w:sz w:val="24"/>
          <w:szCs w:val="24"/>
        </w:rPr>
        <w:t xml:space="preserve">– Tak, z elektrycznością nie ma żartów – westchnął Dominik. – Na przykład najgłupsze, co można zrobić, to suszyć sobie włosy w wannie. Bo jakby suszarka wpadła do wody, to… Junior zawył rozpaczliwie, dając do zrozumienia, że wie, co by się stało, gdyby suszarka wpadła do wanny. </w:t>
      </w:r>
    </w:p>
    <w:p w:rsidR="003823B6" w:rsidRPr="003823B6" w:rsidRDefault="003823B6" w:rsidP="003823B6">
      <w:pPr>
        <w:spacing w:line="276" w:lineRule="auto"/>
        <w:rPr>
          <w:rFonts w:ascii="Times New Roman" w:hAnsi="Times New Roman"/>
          <w:sz w:val="24"/>
          <w:szCs w:val="24"/>
        </w:rPr>
      </w:pPr>
      <w:r w:rsidRPr="003823B6">
        <w:rPr>
          <w:rFonts w:ascii="Times New Roman" w:hAnsi="Times New Roman"/>
          <w:sz w:val="24"/>
          <w:szCs w:val="24"/>
        </w:rPr>
        <w:t xml:space="preserve">– Tak samo głupie – kontynuował Dominik – jest wtykanie różnych przedmiotów do dziurek do kontaktu! Albo przecinanie przewodów elektrycznych! Jeżeli zobaczę kiedyś, że to robisz, to koniec, zakaz wychodzenia na spacery! </w:t>
      </w:r>
    </w:p>
    <w:p w:rsidR="003823B6" w:rsidRPr="003823B6" w:rsidRDefault="003823B6" w:rsidP="003823B6">
      <w:pPr>
        <w:spacing w:line="276" w:lineRule="auto"/>
        <w:rPr>
          <w:rFonts w:ascii="Times New Roman" w:hAnsi="Times New Roman"/>
          <w:sz w:val="24"/>
          <w:szCs w:val="24"/>
        </w:rPr>
      </w:pPr>
      <w:r w:rsidRPr="003823B6">
        <w:rPr>
          <w:rFonts w:ascii="Times New Roman" w:hAnsi="Times New Roman"/>
          <w:sz w:val="24"/>
          <w:szCs w:val="24"/>
        </w:rPr>
        <w:t xml:space="preserve">Junior, gdyby było to możliwe, podwinąłby nie tylko ogon, ale i uszy, nos oraz całego siebie. – Niemądrze jest także – ciągnął zadowolony z siebie Dominik – ciągnąć za kabel jakiegoś urządzenia, żeby je wyłączyć, bo łatwo taki kabel przerwać! Ani podłączać zbyt wielu urządzeń do jednego gniazdka! I, i… słuchasz mnie? </w:t>
      </w:r>
    </w:p>
    <w:p w:rsidR="003823B6" w:rsidRPr="003823B6" w:rsidRDefault="003823B6" w:rsidP="003823B6">
      <w:pPr>
        <w:spacing w:line="276" w:lineRule="auto"/>
        <w:rPr>
          <w:rFonts w:ascii="Times New Roman" w:hAnsi="Times New Roman"/>
          <w:sz w:val="24"/>
          <w:szCs w:val="24"/>
        </w:rPr>
      </w:pPr>
      <w:r w:rsidRPr="003823B6">
        <w:rPr>
          <w:rFonts w:ascii="Times New Roman" w:hAnsi="Times New Roman"/>
          <w:sz w:val="24"/>
          <w:szCs w:val="24"/>
        </w:rPr>
        <w:t xml:space="preserve">– Hau… – odszczeknął zrezygnowany Junior. </w:t>
      </w:r>
    </w:p>
    <w:p w:rsidR="003823B6" w:rsidRPr="003823B6" w:rsidRDefault="003823B6" w:rsidP="003823B6">
      <w:pPr>
        <w:spacing w:line="276" w:lineRule="auto"/>
        <w:rPr>
          <w:rFonts w:ascii="Times New Roman" w:hAnsi="Times New Roman"/>
          <w:sz w:val="24"/>
          <w:szCs w:val="24"/>
        </w:rPr>
      </w:pPr>
      <w:r w:rsidRPr="003823B6">
        <w:rPr>
          <w:rFonts w:ascii="Times New Roman" w:hAnsi="Times New Roman"/>
          <w:sz w:val="24"/>
          <w:szCs w:val="24"/>
        </w:rPr>
        <w:t xml:space="preserve">– No tak, może to za dużo jak na jeden raz – zgodził się Dominik. </w:t>
      </w:r>
    </w:p>
    <w:p w:rsidR="003823B6" w:rsidRPr="003823B6" w:rsidRDefault="003823B6" w:rsidP="003823B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Najważniejsze jest jedno: </w:t>
      </w:r>
      <w:r w:rsidRPr="003823B6">
        <w:rPr>
          <w:rFonts w:ascii="Times New Roman" w:hAnsi="Times New Roman"/>
          <w:sz w:val="24"/>
          <w:szCs w:val="24"/>
        </w:rPr>
        <w:t xml:space="preserve">nie wolno bawić się elektrycznością! Zrozumiałeś? </w:t>
      </w:r>
    </w:p>
    <w:p w:rsidR="003823B6" w:rsidRPr="003823B6" w:rsidRDefault="003823B6" w:rsidP="003823B6">
      <w:pPr>
        <w:spacing w:line="276" w:lineRule="auto"/>
        <w:rPr>
          <w:rFonts w:ascii="Times New Roman" w:hAnsi="Times New Roman"/>
          <w:sz w:val="24"/>
          <w:szCs w:val="24"/>
        </w:rPr>
      </w:pPr>
      <w:r w:rsidRPr="003823B6">
        <w:rPr>
          <w:rFonts w:ascii="Times New Roman" w:hAnsi="Times New Roman"/>
          <w:sz w:val="24"/>
          <w:szCs w:val="24"/>
        </w:rPr>
        <w:t xml:space="preserve">– Hau! – zapewnił Junior. </w:t>
      </w:r>
    </w:p>
    <w:p w:rsidR="003823B6" w:rsidRPr="003823B6" w:rsidRDefault="003823B6" w:rsidP="003823B6">
      <w:pPr>
        <w:spacing w:line="276" w:lineRule="auto"/>
        <w:rPr>
          <w:rFonts w:ascii="Times New Roman" w:hAnsi="Times New Roman"/>
          <w:sz w:val="24"/>
          <w:szCs w:val="24"/>
        </w:rPr>
      </w:pPr>
      <w:r w:rsidRPr="003823B6">
        <w:rPr>
          <w:rFonts w:ascii="Times New Roman" w:hAnsi="Times New Roman"/>
          <w:sz w:val="24"/>
          <w:szCs w:val="24"/>
        </w:rPr>
        <w:t xml:space="preserve">Po czym podskoczył wysoko, pstryknął nosem wyłącznik światła – i wykład został zakończony. (…) </w:t>
      </w:r>
    </w:p>
    <w:p w:rsidR="003823B6" w:rsidRDefault="003823B6" w:rsidP="003823B6">
      <w:pPr>
        <w:spacing w:line="276" w:lineRule="auto"/>
        <w:rPr>
          <w:rFonts w:ascii="Times New Roman" w:hAnsi="Times New Roman"/>
          <w:sz w:val="24"/>
          <w:szCs w:val="24"/>
        </w:rPr>
      </w:pPr>
      <w:r w:rsidRPr="003823B6">
        <w:rPr>
          <w:rFonts w:ascii="Times New Roman" w:hAnsi="Times New Roman"/>
          <w:sz w:val="24"/>
          <w:szCs w:val="24"/>
        </w:rPr>
        <w:t xml:space="preserve">(Źródło: Grzegorz </w:t>
      </w:r>
      <w:proofErr w:type="spellStart"/>
      <w:r w:rsidRPr="003823B6">
        <w:rPr>
          <w:rFonts w:ascii="Times New Roman" w:hAnsi="Times New Roman"/>
          <w:sz w:val="24"/>
          <w:szCs w:val="24"/>
        </w:rPr>
        <w:t>Kasdepke</w:t>
      </w:r>
      <w:proofErr w:type="spellEnd"/>
      <w:r w:rsidRPr="003823B6">
        <w:rPr>
          <w:rFonts w:ascii="Times New Roman" w:hAnsi="Times New Roman"/>
          <w:sz w:val="24"/>
          <w:szCs w:val="24"/>
        </w:rPr>
        <w:t>, „Ostrożnie! Wszystko, co powinno wiedzieć dziecko, żeby mogło bezpiecznie bawić się w domu”, Wyd. Literatura, Łódź 2012, s. 26)</w:t>
      </w:r>
    </w:p>
    <w:p w:rsidR="003823B6" w:rsidRDefault="003823B6" w:rsidP="003823B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823B6" w:rsidRDefault="003823B6" w:rsidP="003823B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Pytanie:</w:t>
      </w:r>
    </w:p>
    <w:p w:rsidR="003823B6" w:rsidRPr="003823B6" w:rsidRDefault="003823B6" w:rsidP="003823B6">
      <w:pPr>
        <w:spacing w:line="276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3823B6">
        <w:rPr>
          <w:rFonts w:ascii="Times New Roman" w:hAnsi="Times New Roman"/>
          <w:b/>
          <w:color w:val="00B050"/>
          <w:sz w:val="24"/>
          <w:szCs w:val="24"/>
        </w:rPr>
        <w:t>Jakie zasady korzystania z urządzeń elektrycznych przekazał Dominik Juniorowi?</w:t>
      </w:r>
    </w:p>
    <w:p w:rsidR="003823B6" w:rsidRDefault="006D5A36" w:rsidP="00B8232A">
      <w:pPr>
        <w:pStyle w:val="Akapitzlist"/>
        <w:numPr>
          <w:ilvl w:val="0"/>
          <w:numId w:val="4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Pr="006D5A36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Zestaw ćwiczeń ruchowych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</w:t>
      </w:r>
    </w:p>
    <w:p w:rsidR="006D5A36" w:rsidRPr="006D5A36" w:rsidRDefault="006D5A36" w:rsidP="00964D15">
      <w:pPr>
        <w:pStyle w:val="Akapitzlist"/>
        <w:numPr>
          <w:ilvl w:val="0"/>
          <w:numId w:val="14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D5A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„R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akieta” – dziecko stoi </w:t>
      </w:r>
      <w:r w:rsidRPr="006D5A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naśladują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 rakietę przy starcie. Klaszcze wolno w ręce i tupie</w:t>
      </w:r>
      <w:r w:rsidRPr="006D5A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D5A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jednocześnie pochylając się raz w lewą, raz w p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rawą stronę. Potem przyspiesza</w:t>
      </w:r>
      <w:r w:rsidRPr="006D5A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tempo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klaskania i tupania. Obraca się. Szybko uderza</w:t>
      </w:r>
      <w:r w:rsidRPr="006D5A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dłońmi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 kolana. Prawą dłonią zatacza </w:t>
      </w:r>
      <w:r w:rsidRPr="006D5A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kółka pr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zed nosem i jednocześnie „bzyczy”. Podskakuje</w:t>
      </w:r>
      <w:r w:rsidRPr="006D5A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wyciągając ręce do góry z okrzykiem: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D5A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Hura!</w:t>
      </w:r>
    </w:p>
    <w:p w:rsidR="006D5A36" w:rsidRPr="006D5A36" w:rsidRDefault="006D5A36" w:rsidP="00964D15">
      <w:pPr>
        <w:pStyle w:val="Akapitzlist"/>
        <w:numPr>
          <w:ilvl w:val="0"/>
          <w:numId w:val="14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>„Planeta” – dziecko udaje, ze przyleciało rakietą na inną planetę. Wita</w:t>
      </w:r>
      <w:r w:rsidRPr="006D5A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mieszkańców tej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planety,</w:t>
      </w:r>
      <w:r w:rsidRPr="006D5A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wymyślają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 przyjazne</w:t>
      </w:r>
      <w:r w:rsidRPr="006D5A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gest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y powitalne</w:t>
      </w:r>
      <w:r w:rsidRPr="006D5A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6D5A36" w:rsidRDefault="006D5A36" w:rsidP="00964D15">
      <w:pPr>
        <w:pStyle w:val="Akapitzlist"/>
        <w:numPr>
          <w:ilvl w:val="0"/>
          <w:numId w:val="14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D5A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„Taniec w kosmosie” –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oglądamy i naśladujemy taniec Kosmo Żabki:</w:t>
      </w:r>
    </w:p>
    <w:p w:rsidR="006D5A36" w:rsidRPr="006D5A36" w:rsidRDefault="006D5A36" w:rsidP="0048784C">
      <w:pPr>
        <w:pStyle w:val="Akapitzlist"/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hyperlink r:id="rId8" w:history="1">
        <w:r w:rsidRPr="006D5A36">
          <w:rPr>
            <w:rStyle w:val="Hipercze"/>
            <w:rFonts w:ascii="Times New Roman" w:hAnsi="Times New Roman"/>
            <w:sz w:val="24"/>
            <w:szCs w:val="24"/>
          </w:rPr>
          <w:t>https://www.youtube.com/watch?v=58IpZcC7KNk</w:t>
        </w:r>
      </w:hyperlink>
    </w:p>
    <w:p w:rsidR="003E1D0F" w:rsidRDefault="006D5A36" w:rsidP="00964D15">
      <w:pPr>
        <w:pStyle w:val="Akapitzlist"/>
        <w:numPr>
          <w:ilvl w:val="0"/>
          <w:numId w:val="14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D5A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„Powrót na ziemię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</w:t>
      </w:r>
      <w:r w:rsidRPr="006D5A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– dziec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 kładzie</w:t>
      </w:r>
      <w:r w:rsidRPr="006D5A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się na plecach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na dywanie, chwilę odpoczywa.</w:t>
      </w:r>
    </w:p>
    <w:p w:rsidR="006D5A36" w:rsidRDefault="006D5A36" w:rsidP="006D5A36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964D15" w:rsidRPr="004E6F59" w:rsidRDefault="00964D15" w:rsidP="00964D15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  <w:u w:val="single"/>
        </w:rPr>
      </w:pPr>
      <w:r w:rsidRPr="004E6F59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b/>
        </w:rPr>
        <w:t>Nasza planeta</w:t>
      </w:r>
      <w:r>
        <w:rPr>
          <w:rFonts w:ascii="Times New Roman" w:hAnsi="Times New Roman" w:cs="Times New Roman"/>
        </w:rPr>
        <w:t>”</w:t>
      </w:r>
      <w:r w:rsidRPr="004E6F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piosenka do posłuchania. </w:t>
      </w:r>
    </w:p>
    <w:p w:rsidR="00964D15" w:rsidRDefault="00964D15" w:rsidP="00964D15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Link do piosenki: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964D15" w:rsidRPr="00964D15" w:rsidRDefault="00964D15" w:rsidP="00964D15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hyperlink r:id="rId9" w:history="1">
        <w:r w:rsidRPr="00964D15">
          <w:rPr>
            <w:rStyle w:val="Hipercze"/>
            <w:rFonts w:ascii="Times New Roman" w:hAnsi="Times New Roman"/>
            <w:sz w:val="24"/>
            <w:szCs w:val="24"/>
          </w:rPr>
          <w:t>https://www.youtube.com/watch?v=1MZovZPTP7I</w:t>
        </w:r>
      </w:hyperlink>
    </w:p>
    <w:p w:rsidR="005B1C15" w:rsidRDefault="005B1C15" w:rsidP="005B1C15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ED0334" w:rsidRPr="00DF564F" w:rsidRDefault="00ED0334" w:rsidP="0030522C">
      <w:pPr>
        <w:pStyle w:val="Akapitzlist"/>
        <w:numPr>
          <w:ilvl w:val="0"/>
          <w:numId w:val="4"/>
        </w:numPr>
        <w:spacing w:before="120" w:line="276" w:lineRule="auto"/>
        <w:ind w:left="0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F564F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Zajęcia </w:t>
      </w:r>
      <w:r w:rsidR="0068163D" w:rsidRPr="00DF564F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wyrównawcze i </w:t>
      </w:r>
      <w:r w:rsidRPr="00DF564F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rozwijające:</w:t>
      </w:r>
    </w:p>
    <w:p w:rsidR="003766B4" w:rsidRDefault="003766B4" w:rsidP="0068163D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Praca techniczna: wykonanie jakieś maszyny z wykorzystaniem materiałów nadających się do recyklingu, przykładowe inspiracje można znaleźć tutaj:</w:t>
      </w:r>
    </w:p>
    <w:p w:rsidR="00ED0334" w:rsidRDefault="003766B4" w:rsidP="0068163D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hyperlink r:id="rId10" w:history="1">
        <w:r w:rsidRPr="003766B4">
          <w:rPr>
            <w:rStyle w:val="Hipercze"/>
            <w:rFonts w:ascii="Times New Roman" w:hAnsi="Times New Roman"/>
            <w:sz w:val="24"/>
            <w:szCs w:val="24"/>
          </w:rPr>
          <w:t>https://mojedziecikreatywnie.pl/2018/06/co-zrobic-z-rolek-po-papierze/</w:t>
        </w:r>
      </w:hyperlink>
      <w:r w:rsidR="00ED0334" w:rsidRPr="003766B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br/>
      </w:r>
      <w:r w:rsidR="0068163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Film edukacyjny:</w:t>
      </w:r>
      <w:r w:rsidR="0068163D" w:rsidRPr="0068163D">
        <w:t xml:space="preserve"> </w:t>
      </w:r>
      <w:r w:rsidR="0068163D" w:rsidRPr="0068163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Jak bezpiecznie korzystać z urządzeń elektrycznych?</w:t>
      </w:r>
    </w:p>
    <w:p w:rsidR="0068163D" w:rsidRPr="0068163D" w:rsidRDefault="0068163D" w:rsidP="0068163D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hyperlink r:id="rId11" w:history="1">
        <w:r w:rsidRPr="0068163D">
          <w:rPr>
            <w:rStyle w:val="Hipercze"/>
            <w:rFonts w:ascii="Times New Roman" w:hAnsi="Times New Roman"/>
            <w:sz w:val="24"/>
            <w:szCs w:val="24"/>
          </w:rPr>
          <w:t>https://www.youtube.com/watch?v=xqVym7AjIFY</w:t>
        </w:r>
      </w:hyperlink>
    </w:p>
    <w:p w:rsidR="00A76533" w:rsidRPr="000A00B6" w:rsidRDefault="00A76533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A76533" w:rsidRPr="000A00B6" w:rsidSect="0042176D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D48"/>
    <w:multiLevelType w:val="hybridMultilevel"/>
    <w:tmpl w:val="0D525C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2E09"/>
    <w:multiLevelType w:val="hybridMultilevel"/>
    <w:tmpl w:val="89ECB6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4757E"/>
    <w:multiLevelType w:val="hybridMultilevel"/>
    <w:tmpl w:val="49189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E75CB"/>
    <w:multiLevelType w:val="hybridMultilevel"/>
    <w:tmpl w:val="C74E7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C09A9"/>
    <w:multiLevelType w:val="hybridMultilevel"/>
    <w:tmpl w:val="BF92EFC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07E2D"/>
    <w:multiLevelType w:val="hybridMultilevel"/>
    <w:tmpl w:val="AD16BCA6"/>
    <w:lvl w:ilvl="0" w:tplc="70969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760766"/>
    <w:multiLevelType w:val="hybridMultilevel"/>
    <w:tmpl w:val="06F660BA"/>
    <w:lvl w:ilvl="0" w:tplc="004A6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3563D"/>
    <w:multiLevelType w:val="hybridMultilevel"/>
    <w:tmpl w:val="59F465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41797"/>
    <w:multiLevelType w:val="hybridMultilevel"/>
    <w:tmpl w:val="53C2A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54B04"/>
    <w:multiLevelType w:val="hybridMultilevel"/>
    <w:tmpl w:val="1E1A1F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633A5"/>
    <w:multiLevelType w:val="hybridMultilevel"/>
    <w:tmpl w:val="EDAC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C6FF1"/>
    <w:multiLevelType w:val="hybridMultilevel"/>
    <w:tmpl w:val="6248D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F7660"/>
    <w:multiLevelType w:val="hybridMultilevel"/>
    <w:tmpl w:val="0458F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C8455D"/>
    <w:multiLevelType w:val="hybridMultilevel"/>
    <w:tmpl w:val="7CA691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F7D7A"/>
    <w:multiLevelType w:val="hybridMultilevel"/>
    <w:tmpl w:val="C2CA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13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FDD"/>
    <w:rsid w:val="000068BE"/>
    <w:rsid w:val="0000691E"/>
    <w:rsid w:val="0002384C"/>
    <w:rsid w:val="00043046"/>
    <w:rsid w:val="00055728"/>
    <w:rsid w:val="000A00B6"/>
    <w:rsid w:val="000D1C44"/>
    <w:rsid w:val="000D3F51"/>
    <w:rsid w:val="000D5083"/>
    <w:rsid w:val="000E489C"/>
    <w:rsid w:val="00117784"/>
    <w:rsid w:val="00131EB7"/>
    <w:rsid w:val="00141D91"/>
    <w:rsid w:val="00152673"/>
    <w:rsid w:val="00190FDD"/>
    <w:rsid w:val="001A3E64"/>
    <w:rsid w:val="001C30DD"/>
    <w:rsid w:val="002267B7"/>
    <w:rsid w:val="00246268"/>
    <w:rsid w:val="00251EC4"/>
    <w:rsid w:val="002C1F41"/>
    <w:rsid w:val="002C3B2C"/>
    <w:rsid w:val="002D5A3D"/>
    <w:rsid w:val="002E367B"/>
    <w:rsid w:val="0030522C"/>
    <w:rsid w:val="00347F6C"/>
    <w:rsid w:val="003656D9"/>
    <w:rsid w:val="003750E1"/>
    <w:rsid w:val="003766B4"/>
    <w:rsid w:val="00381EA4"/>
    <w:rsid w:val="003823B6"/>
    <w:rsid w:val="00391064"/>
    <w:rsid w:val="00394AE7"/>
    <w:rsid w:val="00397820"/>
    <w:rsid w:val="003B1838"/>
    <w:rsid w:val="003B5ED5"/>
    <w:rsid w:val="003C449B"/>
    <w:rsid w:val="003E1D0F"/>
    <w:rsid w:val="003E3CEB"/>
    <w:rsid w:val="00412CB9"/>
    <w:rsid w:val="0048784C"/>
    <w:rsid w:val="0049293B"/>
    <w:rsid w:val="00493EA8"/>
    <w:rsid w:val="00495FBA"/>
    <w:rsid w:val="0049658B"/>
    <w:rsid w:val="004B2D1B"/>
    <w:rsid w:val="004B56B1"/>
    <w:rsid w:val="004D480D"/>
    <w:rsid w:val="004E6F59"/>
    <w:rsid w:val="004F1431"/>
    <w:rsid w:val="00510D94"/>
    <w:rsid w:val="00525997"/>
    <w:rsid w:val="0054294B"/>
    <w:rsid w:val="005471D1"/>
    <w:rsid w:val="005811CE"/>
    <w:rsid w:val="005B1C15"/>
    <w:rsid w:val="005B705F"/>
    <w:rsid w:val="00640327"/>
    <w:rsid w:val="00641FB2"/>
    <w:rsid w:val="0068163D"/>
    <w:rsid w:val="006A246C"/>
    <w:rsid w:val="006A2BA1"/>
    <w:rsid w:val="006C7F59"/>
    <w:rsid w:val="006D5A36"/>
    <w:rsid w:val="006E0131"/>
    <w:rsid w:val="006E23FA"/>
    <w:rsid w:val="007119B1"/>
    <w:rsid w:val="00723E61"/>
    <w:rsid w:val="007749D2"/>
    <w:rsid w:val="00776177"/>
    <w:rsid w:val="007D2238"/>
    <w:rsid w:val="00863163"/>
    <w:rsid w:val="008B0C23"/>
    <w:rsid w:val="009363B4"/>
    <w:rsid w:val="009421E4"/>
    <w:rsid w:val="00944C50"/>
    <w:rsid w:val="00947989"/>
    <w:rsid w:val="00964D15"/>
    <w:rsid w:val="00965FD3"/>
    <w:rsid w:val="00977EB3"/>
    <w:rsid w:val="009A3F90"/>
    <w:rsid w:val="009D26DF"/>
    <w:rsid w:val="009D2E4B"/>
    <w:rsid w:val="009D3B57"/>
    <w:rsid w:val="00A109A0"/>
    <w:rsid w:val="00A52ABC"/>
    <w:rsid w:val="00A76533"/>
    <w:rsid w:val="00AA4DE8"/>
    <w:rsid w:val="00AD28B8"/>
    <w:rsid w:val="00B30BE1"/>
    <w:rsid w:val="00B8232A"/>
    <w:rsid w:val="00BB57C7"/>
    <w:rsid w:val="00BC2F45"/>
    <w:rsid w:val="00BE210A"/>
    <w:rsid w:val="00C83491"/>
    <w:rsid w:val="00C84F53"/>
    <w:rsid w:val="00CC32D5"/>
    <w:rsid w:val="00CE1FD4"/>
    <w:rsid w:val="00CF72C9"/>
    <w:rsid w:val="00D15057"/>
    <w:rsid w:val="00D26259"/>
    <w:rsid w:val="00D70241"/>
    <w:rsid w:val="00DD0E5F"/>
    <w:rsid w:val="00DE01BB"/>
    <w:rsid w:val="00DF515E"/>
    <w:rsid w:val="00DF564F"/>
    <w:rsid w:val="00E276FA"/>
    <w:rsid w:val="00E826DA"/>
    <w:rsid w:val="00E85D4F"/>
    <w:rsid w:val="00EA2401"/>
    <w:rsid w:val="00ED0334"/>
    <w:rsid w:val="00ED75A0"/>
    <w:rsid w:val="00EE1FEA"/>
    <w:rsid w:val="00EE3217"/>
    <w:rsid w:val="00EF2621"/>
    <w:rsid w:val="00F1159C"/>
    <w:rsid w:val="00F15917"/>
    <w:rsid w:val="00F62238"/>
    <w:rsid w:val="00F74F41"/>
    <w:rsid w:val="00FB5C25"/>
    <w:rsid w:val="00FC4527"/>
    <w:rsid w:val="00FE5D05"/>
    <w:rsid w:val="00FE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DD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0F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190FD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30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F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F59"/>
    <w:rPr>
      <w:rFonts w:ascii="Tahoma" w:eastAsia="Times New Roman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C7F59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E3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E321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EE3217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2E36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8IpZcC7K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wsip.pl/przedszkole-wsip-online/?utm_source=newsletter_wsip_wp&amp;utm_medium=zdalnapraca&amp;utm_campaign=2020_04_0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0BVfTvlsrE" TargetMode="External"/><Relationship Id="rId11" Type="http://schemas.openxmlformats.org/officeDocument/2006/relationships/hyperlink" Target="https://www.youtube.com/watch?v=xqVym7AjIF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jedziecikreatywnie.pl/2018/06/co-zrobic-z-rolek-po-papierz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MZovZPTP7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ED33A-4F90-4704-9525-A77F06BD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Katarzyna Brysiak</cp:lastModifiedBy>
  <cp:revision>23</cp:revision>
  <dcterms:created xsi:type="dcterms:W3CDTF">2020-04-15T08:51:00Z</dcterms:created>
  <dcterms:modified xsi:type="dcterms:W3CDTF">2020-04-22T12:12:00Z</dcterms:modified>
</cp:coreProperties>
</file>