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6B" w:rsidRDefault="0039646B" w:rsidP="0039646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6</w:t>
      </w:r>
      <w:r>
        <w:rPr>
          <w:rFonts w:ascii="Times New Roman" w:hAnsi="Times New Roman" w:cs="Times New Roman"/>
        </w:rPr>
        <w:t xml:space="preserve">            czwartek  </w:t>
      </w:r>
      <w:r>
        <w:rPr>
          <w:rFonts w:ascii="Times New Roman" w:hAnsi="Times New Roman" w:cs="Times New Roman"/>
        </w:rPr>
        <w:t>04.06</w:t>
      </w:r>
      <w:r>
        <w:rPr>
          <w:rFonts w:ascii="Times New Roman" w:hAnsi="Times New Roman" w:cs="Times New Roman"/>
        </w:rPr>
        <w:t>.2020</w:t>
      </w:r>
    </w:p>
    <w:p w:rsidR="0039646B" w:rsidRPr="00453D8F" w:rsidRDefault="0039646B" w:rsidP="00453D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</w:t>
      </w:r>
      <w:r>
        <w:rPr>
          <w:rFonts w:ascii="Times New Roman" w:hAnsi="Times New Roman" w:cs="Times New Roman"/>
          <w:b/>
        </w:rPr>
        <w:t>Atrakcje turystyczne Czech i Słowacji</w:t>
      </w:r>
      <w:r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hAnsi="Times New Roman" w:cs="Times New Roman"/>
        </w:rPr>
        <w:t>(temat 25,  str. 156</w:t>
      </w:r>
      <w:r w:rsidR="00453D8F">
        <w:rPr>
          <w:rFonts w:ascii="Times New Roman" w:hAnsi="Times New Roman" w:cs="Times New Roman"/>
        </w:rPr>
        <w:t xml:space="preserve"> z podręcznika</w:t>
      </w:r>
      <w:r>
        <w:rPr>
          <w:rFonts w:ascii="Times New Roman" w:hAnsi="Times New Roman" w:cs="Times New Roman"/>
        </w:rPr>
        <w:t>)</w:t>
      </w:r>
    </w:p>
    <w:p w:rsidR="0039646B" w:rsidRPr="00453D8F" w:rsidRDefault="0039646B" w:rsidP="0039646B">
      <w:pPr>
        <w:spacing w:after="0" w:line="360" w:lineRule="auto"/>
        <w:rPr>
          <w:rFonts w:ascii="Times New Roman" w:hAnsi="Times New Roman" w:cs="Times New Roman"/>
        </w:rPr>
      </w:pPr>
      <w:r w:rsidRPr="00453D8F">
        <w:rPr>
          <w:rFonts w:ascii="Times New Roman" w:eastAsia="Times New Roman" w:hAnsi="Times New Roman" w:cs="Times New Roman"/>
          <w:bCs/>
        </w:rPr>
        <w:t>Umiejętności do opanowania przez ucznia:</w:t>
      </w:r>
    </w:p>
    <w:p w:rsidR="0039646B" w:rsidRPr="00453D8F" w:rsidRDefault="0039646B" w:rsidP="003964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53D8F">
        <w:rPr>
          <w:rFonts w:ascii="Times New Roman" w:hAnsi="Times New Roman" w:cs="Times New Roman"/>
        </w:rPr>
        <w:t>P</w:t>
      </w:r>
      <w:r w:rsidRPr="00453D8F">
        <w:rPr>
          <w:rFonts w:ascii="Times New Roman" w:hAnsi="Times New Roman" w:cs="Times New Roman"/>
        </w:rPr>
        <w:t xml:space="preserve">ołożenie na mapie fizycznej Europy głównych krain </w:t>
      </w:r>
      <w:r w:rsidRPr="00453D8F">
        <w:rPr>
          <w:rFonts w:ascii="Times New Roman" w:hAnsi="Times New Roman" w:cs="Times New Roman"/>
        </w:rPr>
        <w:t>geograficznych Czech i Słowacji.</w:t>
      </w:r>
    </w:p>
    <w:p w:rsidR="0039646B" w:rsidRPr="00453D8F" w:rsidRDefault="0039646B" w:rsidP="003964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53D8F">
        <w:rPr>
          <w:rFonts w:ascii="Times New Roman" w:hAnsi="Times New Roman" w:cs="Times New Roman"/>
        </w:rPr>
        <w:t>Z</w:t>
      </w:r>
      <w:r w:rsidRPr="00453D8F">
        <w:rPr>
          <w:rFonts w:ascii="Times New Roman" w:hAnsi="Times New Roman" w:cs="Times New Roman"/>
        </w:rPr>
        <w:t>abytki Czech i Słowacji wpisane na list</w:t>
      </w:r>
      <w:r w:rsidRPr="00453D8F">
        <w:rPr>
          <w:rFonts w:ascii="Times New Roman" w:hAnsi="Times New Roman" w:cs="Times New Roman"/>
        </w:rPr>
        <w:t>ę światowego dziedzictwa UNESCO.</w:t>
      </w:r>
    </w:p>
    <w:p w:rsidR="0039646B" w:rsidRPr="00453D8F" w:rsidRDefault="0039646B" w:rsidP="00453D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53D8F">
        <w:rPr>
          <w:rFonts w:ascii="Times New Roman" w:hAnsi="Times New Roman" w:cs="Times New Roman"/>
        </w:rPr>
        <w:t>P</w:t>
      </w:r>
      <w:r w:rsidRPr="00453D8F">
        <w:rPr>
          <w:rFonts w:ascii="Times New Roman" w:hAnsi="Times New Roman" w:cs="Times New Roman"/>
        </w:rPr>
        <w:t>rzyrodnicze i kulturowe atrakcje turystyczne Czech i Słowacji.</w:t>
      </w:r>
    </w:p>
    <w:p w:rsidR="00453D8F" w:rsidRDefault="00453D8F" w:rsidP="00453D8F">
      <w:pPr>
        <w:ind w:left="360"/>
        <w:rPr>
          <w:rFonts w:ascii="Times New Roman" w:hAnsi="Times New Roman" w:cs="Times New Roman"/>
        </w:rPr>
      </w:pPr>
      <w:r w:rsidRPr="00453D8F">
        <w:rPr>
          <w:rFonts w:ascii="Times New Roman" w:hAnsi="Times New Roman" w:cs="Times New Roman"/>
          <w:b/>
        </w:rPr>
        <w:t>Obejrzyj</w:t>
      </w:r>
      <w:r w:rsidRPr="00453D8F">
        <w:rPr>
          <w:rFonts w:ascii="Times New Roman" w:hAnsi="Times New Roman" w:cs="Times New Roman"/>
        </w:rPr>
        <w:t xml:space="preserve"> </w:t>
      </w:r>
      <w:hyperlink r:id="rId5" w:history="1">
        <w:r w:rsidRPr="00453D8F">
          <w:rPr>
            <w:rStyle w:val="Hipercze"/>
            <w:rFonts w:ascii="Times New Roman" w:hAnsi="Times New Roman" w:cs="Times New Roman"/>
          </w:rPr>
          <w:t>https://www.youtube.com/watch?v=Ja4PX6o6JM4</w:t>
        </w:r>
      </w:hyperlink>
    </w:p>
    <w:p w:rsidR="0039646B" w:rsidRPr="00453D8F" w:rsidRDefault="00453D8F" w:rsidP="00453D8F">
      <w:pPr>
        <w:ind w:left="360"/>
        <w:rPr>
          <w:rFonts w:ascii="Times New Roman" w:hAnsi="Times New Roman" w:cs="Times New Roman"/>
          <w:b/>
          <w:i/>
        </w:rPr>
      </w:pPr>
      <w:r w:rsidRPr="00453D8F">
        <w:rPr>
          <w:rFonts w:ascii="Times New Roman" w:hAnsi="Times New Roman" w:cs="Times New Roman"/>
          <w:b/>
          <w:i/>
        </w:rPr>
        <w:t>Punkty 2 i 3 wykonaj w zeszycie.</w:t>
      </w:r>
      <w:bookmarkStart w:id="0" w:name="_GoBack"/>
      <w:bookmarkEnd w:id="0"/>
    </w:p>
    <w:p w:rsidR="0039646B" w:rsidRPr="00453D8F" w:rsidRDefault="00453D8F" w:rsidP="003964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9646B" w:rsidRPr="00453D8F">
        <w:rPr>
          <w:rFonts w:ascii="Times New Roman" w:hAnsi="Times New Roman" w:cs="Times New Roman"/>
          <w:b/>
        </w:rPr>
        <w:t xml:space="preserve">Dla chętnych: </w:t>
      </w:r>
      <w:r>
        <w:rPr>
          <w:rFonts w:ascii="Times New Roman" w:hAnsi="Times New Roman" w:cs="Times New Roman"/>
        </w:rPr>
        <w:t>Z</w:t>
      </w:r>
      <w:r w:rsidR="0039646B" w:rsidRPr="00453D8F">
        <w:rPr>
          <w:rFonts w:ascii="Times New Roman" w:hAnsi="Times New Roman" w:cs="Times New Roman"/>
        </w:rPr>
        <w:t>ad. 1 str. 164</w:t>
      </w:r>
    </w:p>
    <w:sectPr w:rsidR="0039646B" w:rsidRPr="0045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61AA"/>
    <w:multiLevelType w:val="hybridMultilevel"/>
    <w:tmpl w:val="AF92FD60"/>
    <w:lvl w:ilvl="0" w:tplc="4E2C82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6B"/>
    <w:rsid w:val="00012F48"/>
    <w:rsid w:val="0039646B"/>
    <w:rsid w:val="00453D8F"/>
    <w:rsid w:val="009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FE7"/>
  <w15:chartTrackingRefBased/>
  <w15:docId w15:val="{881BD872-D815-48B2-9F58-D68E7BF4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4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3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4PX6o6J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2020-05-31T06:44:00Z</dcterms:created>
  <dcterms:modified xsi:type="dcterms:W3CDTF">2020-05-31T07:13:00Z</dcterms:modified>
</cp:coreProperties>
</file>