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4F" w:rsidRDefault="00BB4AF0" w:rsidP="00BB4AF0">
      <w:pPr>
        <w:jc w:val="center"/>
        <w:rPr>
          <w:color w:val="FF0000"/>
          <w:sz w:val="44"/>
          <w:szCs w:val="44"/>
        </w:rPr>
      </w:pPr>
      <w:r w:rsidRPr="00BB4AF0">
        <w:rPr>
          <w:color w:val="FF0000"/>
          <w:sz w:val="44"/>
          <w:szCs w:val="44"/>
        </w:rPr>
        <w:t>Obilniny</w:t>
      </w:r>
    </w:p>
    <w:p w:rsidR="00BB4AF0" w:rsidRPr="00BB4AF0" w:rsidRDefault="00BB4AF0" w:rsidP="00BB4AF0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Obilniny </w:t>
      </w:r>
      <w:r>
        <w:rPr>
          <w:sz w:val="44"/>
          <w:szCs w:val="44"/>
        </w:rPr>
        <w:t xml:space="preserve">sú kultúrne rastliny, ktoré človek pestuje na poli. </w:t>
      </w:r>
      <w:r w:rsidRPr="00BB4AF0">
        <w:rPr>
          <w:color w:val="FF0000"/>
          <w:sz w:val="44"/>
          <w:szCs w:val="44"/>
        </w:rPr>
        <w:t>Pšenica</w:t>
      </w:r>
      <w:r>
        <w:rPr>
          <w:sz w:val="44"/>
          <w:szCs w:val="44"/>
        </w:rPr>
        <w:t xml:space="preserve"> slúži na výrobu bielej múky z ktorej sa vyrába svetlý chlieb a pečivo. Z </w:t>
      </w:r>
      <w:r w:rsidRPr="00BB4AF0">
        <w:rPr>
          <w:color w:val="FF0000"/>
          <w:sz w:val="44"/>
          <w:szCs w:val="44"/>
        </w:rPr>
        <w:t>raže</w:t>
      </w:r>
      <w:r>
        <w:rPr>
          <w:sz w:val="44"/>
          <w:szCs w:val="44"/>
        </w:rPr>
        <w:t xml:space="preserve"> sa vyrába ražná múka. Využíva sa aj na výrobu kávy a liehu. </w:t>
      </w:r>
      <w:r w:rsidRPr="00BB4AF0">
        <w:rPr>
          <w:color w:val="FF0000"/>
          <w:sz w:val="44"/>
          <w:szCs w:val="44"/>
        </w:rPr>
        <w:t>Jačmeň</w:t>
      </w:r>
      <w:r>
        <w:rPr>
          <w:sz w:val="44"/>
          <w:szCs w:val="44"/>
        </w:rPr>
        <w:t xml:space="preserve"> slúži na výrobu jačmenných krúpov a kávovín.  Používa sa aj na výrobu piva. </w:t>
      </w:r>
      <w:r w:rsidRPr="00BB4AF0">
        <w:rPr>
          <w:color w:val="FF0000"/>
          <w:sz w:val="44"/>
          <w:szCs w:val="44"/>
        </w:rPr>
        <w:t>Ovos</w:t>
      </w:r>
      <w:r>
        <w:rPr>
          <w:sz w:val="44"/>
          <w:szCs w:val="44"/>
        </w:rPr>
        <w:t xml:space="preserve"> je kŕmna obilnina pre kone, ošípané a králiky. Používa </w:t>
      </w:r>
      <w:bookmarkStart w:id="0" w:name="_GoBack"/>
      <w:bookmarkEnd w:id="0"/>
      <w:r>
        <w:rPr>
          <w:sz w:val="44"/>
          <w:szCs w:val="44"/>
        </w:rPr>
        <w:t xml:space="preserve">sa na výrobu ovsených vločiek. </w:t>
      </w:r>
      <w:r w:rsidRPr="00BB4AF0">
        <w:rPr>
          <w:color w:val="FF0000"/>
          <w:sz w:val="44"/>
          <w:szCs w:val="44"/>
        </w:rPr>
        <w:t xml:space="preserve">Kukurica </w:t>
      </w:r>
      <w:r>
        <w:rPr>
          <w:sz w:val="44"/>
          <w:szCs w:val="44"/>
        </w:rPr>
        <w:t>sa používa na výrobu kukuričného šrotu, kukuričnej múky, krupice a pod.</w:t>
      </w:r>
    </w:p>
    <w:sectPr w:rsidR="00BB4AF0" w:rsidRPr="00BB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F0"/>
    <w:rsid w:val="001F17F5"/>
    <w:rsid w:val="008F1F09"/>
    <w:rsid w:val="00B5694F"/>
    <w:rsid w:val="00B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8624-0F8F-47FA-BE4A-3A659C3A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2017-04-10T06:53:00Z</dcterms:created>
  <dcterms:modified xsi:type="dcterms:W3CDTF">2018-04-04T10:56:00Z</dcterms:modified>
</cp:coreProperties>
</file>