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8A" w:rsidRPr="0005321B" w:rsidRDefault="0005321B">
      <w:pPr>
        <w:rPr>
          <w:rFonts w:ascii="Times New Roman" w:hAnsi="Times New Roman" w:cs="Times New Roman"/>
          <w:b/>
          <w:sz w:val="24"/>
        </w:rPr>
      </w:pPr>
      <w:r w:rsidRPr="0005321B">
        <w:rPr>
          <w:rFonts w:ascii="Times New Roman" w:hAnsi="Times New Roman" w:cs="Times New Roman"/>
          <w:b/>
          <w:sz w:val="24"/>
        </w:rPr>
        <w:t xml:space="preserve"> Temat: KOMPUTER JAKO NARZĘDZIE ARTYSTYCZNE. „ABSTRAKCJA” (GRAFIKA KOMPUTEROWA)</w:t>
      </w:r>
    </w:p>
    <w:p w:rsidR="0005321B" w:rsidRDefault="0005321B"/>
    <w:p w:rsidR="0005321B" w:rsidRDefault="00100313" w:rsidP="0005321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dzisiejszej lekcji wykonacie pracę</w:t>
      </w:r>
      <w:r w:rsidR="0005321B" w:rsidRPr="0005321B">
        <w:rPr>
          <w:rFonts w:ascii="Times New Roman" w:hAnsi="Times New Roman" w:cs="Times New Roman"/>
          <w:sz w:val="24"/>
        </w:rPr>
        <w:t xml:space="preserve"> abstrakcyjną </w:t>
      </w:r>
      <w:r>
        <w:rPr>
          <w:rFonts w:ascii="Times New Roman" w:hAnsi="Times New Roman" w:cs="Times New Roman"/>
          <w:sz w:val="24"/>
        </w:rPr>
        <w:t xml:space="preserve"> wykorzystując </w:t>
      </w:r>
      <w:r w:rsidR="0005321B" w:rsidRPr="0005321B">
        <w:rPr>
          <w:rFonts w:ascii="Times New Roman" w:hAnsi="Times New Roman" w:cs="Times New Roman"/>
          <w:sz w:val="24"/>
        </w:rPr>
        <w:t xml:space="preserve">grafikę komputerową. </w:t>
      </w:r>
    </w:p>
    <w:p w:rsidR="0005321B" w:rsidRDefault="0005321B" w:rsidP="0005321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05321B">
        <w:rPr>
          <w:rFonts w:ascii="Times New Roman" w:hAnsi="Times New Roman" w:cs="Times New Roman"/>
          <w:sz w:val="24"/>
        </w:rPr>
        <w:t>ematem obrazu abstrakcyjnego są plamy barwne, linie, kształty, które nie naw</w:t>
      </w:r>
      <w:r>
        <w:rPr>
          <w:rFonts w:ascii="Times New Roman" w:hAnsi="Times New Roman" w:cs="Times New Roman"/>
          <w:sz w:val="24"/>
        </w:rPr>
        <w:t>iązują do rzeczywistego świata.</w:t>
      </w:r>
    </w:p>
    <w:p w:rsidR="0005321B" w:rsidRPr="0005321B" w:rsidRDefault="0005321B" w:rsidP="0005321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Pr="0005321B">
        <w:rPr>
          <w:rFonts w:ascii="Times New Roman" w:hAnsi="Times New Roman" w:cs="Times New Roman"/>
          <w:sz w:val="24"/>
        </w:rPr>
        <w:t xml:space="preserve">braz w grafice komputerowej rządzi się takimi samymi prawami, jak w tradycyjnym malarstwie, rysunku, grafice i fotografii. Komputer jest tylko nowym narzędziem (jakby „nowym pędzlem”). </w:t>
      </w:r>
    </w:p>
    <w:p w:rsidR="0005321B" w:rsidRDefault="0005321B" w:rsidP="0005321B">
      <w:pPr>
        <w:spacing w:line="360" w:lineRule="auto"/>
        <w:rPr>
          <w:rFonts w:ascii="Times New Roman" w:hAnsi="Times New Roman" w:cs="Times New Roman"/>
          <w:sz w:val="24"/>
        </w:rPr>
      </w:pPr>
      <w:r w:rsidRPr="0005321B">
        <w:rPr>
          <w:rFonts w:ascii="Times New Roman" w:hAnsi="Times New Roman" w:cs="Times New Roman"/>
          <w:sz w:val="24"/>
        </w:rPr>
        <w:t xml:space="preserve">Podczas wykonywania grafiki komputerowej </w:t>
      </w:r>
      <w:r>
        <w:rPr>
          <w:rFonts w:ascii="Times New Roman" w:hAnsi="Times New Roman" w:cs="Times New Roman"/>
          <w:sz w:val="24"/>
        </w:rPr>
        <w:t>posługujcie</w:t>
      </w:r>
      <w:r w:rsidRPr="0005321B">
        <w:rPr>
          <w:rFonts w:ascii="Times New Roman" w:hAnsi="Times New Roman" w:cs="Times New Roman"/>
          <w:sz w:val="24"/>
        </w:rPr>
        <w:t xml:space="preserve"> się narzędziami dostępnymi w określonym programie (np. pędzel, spray). </w:t>
      </w:r>
    </w:p>
    <w:p w:rsidR="0005321B" w:rsidRDefault="0005321B" w:rsidP="0005321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05321B">
        <w:rPr>
          <w:rFonts w:ascii="Times New Roman" w:hAnsi="Times New Roman" w:cs="Times New Roman"/>
          <w:sz w:val="24"/>
        </w:rPr>
        <w:t xml:space="preserve">odstawą każdej pracy abstrakcyjnej powinien być ciekawy pomysł, np. rytmiczne powtarzanie się kształtów, wybór przemyślanej kolorystyki, zastosowanie konturów, kontrastów form i barw. </w:t>
      </w:r>
    </w:p>
    <w:p w:rsidR="00100313" w:rsidRDefault="00100313" w:rsidP="0005321B">
      <w:pPr>
        <w:spacing w:line="360" w:lineRule="auto"/>
        <w:rPr>
          <w:rFonts w:ascii="Times New Roman" w:hAnsi="Times New Roman" w:cs="Times New Roman"/>
          <w:sz w:val="24"/>
        </w:rPr>
      </w:pPr>
    </w:p>
    <w:p w:rsidR="00100313" w:rsidRPr="0005321B" w:rsidRDefault="00100313" w:rsidP="0005321B">
      <w:pPr>
        <w:spacing w:line="360" w:lineRule="auto"/>
        <w:rPr>
          <w:rFonts w:ascii="Times New Roman" w:hAnsi="Times New Roman" w:cs="Times New Roman"/>
          <w:sz w:val="24"/>
        </w:rPr>
      </w:pPr>
      <w:hyperlink r:id="rId4" w:anchor="imgrc=0oZVKcPmtlDzGM:" w:history="1">
        <w:r>
          <w:rPr>
            <w:rStyle w:val="Hipercze"/>
          </w:rPr>
          <w:t>https://www.google.com/search?q=grafika+komputerowa+abstrakcja&amp;tbm=isch&amp;source=iu&amp;ictx=1&amp;fir=0oZVKcPmtlDzGM%253A%252CA_hFUP6VUaPonM%252C_&amp;vet=1&amp;usg=AI4_-kRb68cG9BpVyc7mC7GUtY8mmB_r0Q&amp;sa=X&amp;ved=2ahUKEwjJjsriqvToAhWRw4sKHbY3C6kQ9QEwAHoECAkQEA#imgrc=0oZVKcPmtlDzGM:</w:t>
        </w:r>
      </w:hyperlink>
    </w:p>
    <w:p w:rsidR="0005321B" w:rsidRDefault="0005321B" w:rsidP="0005321B">
      <w:pPr>
        <w:spacing w:line="240" w:lineRule="auto"/>
      </w:pPr>
      <w:bookmarkStart w:id="0" w:name="_GoBack"/>
      <w:bookmarkEnd w:id="0"/>
    </w:p>
    <w:sectPr w:rsidR="0005321B" w:rsidSect="003E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321B"/>
    <w:rsid w:val="0005321B"/>
    <w:rsid w:val="00100313"/>
    <w:rsid w:val="003E338A"/>
    <w:rsid w:val="00B7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613BE-2DEF-4C7A-ADF5-5CFF548A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0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grafika+komputerowa+abstrakcja&amp;tbm=isch&amp;source=iu&amp;ictx=1&amp;fir=0oZVKcPmtlDzGM%253A%252CA_hFUP6VUaPonM%252C_&amp;vet=1&amp;usg=AI4_-kRb68cG9BpVyc7mC7GUtY8mmB_r0Q&amp;sa=X&amp;ved=2ahUKEwjJjsriqvToAhWRw4sKHbY3C6kQ9QEwAHoECAkQE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OlaK</dc:creator>
  <cp:lastModifiedBy>admin</cp:lastModifiedBy>
  <cp:revision>2</cp:revision>
  <dcterms:created xsi:type="dcterms:W3CDTF">2020-04-15T20:59:00Z</dcterms:created>
  <dcterms:modified xsi:type="dcterms:W3CDTF">2020-04-19T10:59:00Z</dcterms:modified>
</cp:coreProperties>
</file>