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423" w:rsidRDefault="008F1423" w:rsidP="008F1423">
      <w:pPr>
        <w:rPr>
          <w:b/>
          <w:sz w:val="28"/>
        </w:rPr>
      </w:pPr>
      <w:r>
        <w:rPr>
          <w:b/>
          <w:sz w:val="28"/>
        </w:rPr>
        <w:t>Temat: Malarstwo impresjonizmu.</w:t>
      </w:r>
    </w:p>
    <w:p w:rsidR="008F1423" w:rsidRDefault="008F1423" w:rsidP="008F1423">
      <w:pPr>
        <w:rPr>
          <w:b/>
          <w:sz w:val="28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Najbardziej charakterystyczną cechą malarstwa impresjonistycznego było dążenie do oddania zmysłowych, ulotnych momentów – „złapania uciekających chwil”. Artyści bardzo szybko nakładali farbę stąd też plama nie jest rozciągnięta.</w:t>
      </w:r>
    </w:p>
    <w:p w:rsidR="008F1423" w:rsidRDefault="008F1423" w:rsidP="008F1423">
      <w:pPr>
        <w:rPr>
          <w:b/>
          <w:sz w:val="28"/>
        </w:rPr>
      </w:pPr>
      <w:r>
        <w:rPr>
          <w:b/>
          <w:sz w:val="28"/>
        </w:rPr>
        <w:t>Warto zobaczyć:</w:t>
      </w:r>
    </w:p>
    <w:p w:rsidR="008F1423" w:rsidRDefault="008F1423" w:rsidP="008F1423">
      <w:hyperlink r:id="rId4" w:history="1">
        <w:r>
          <w:rPr>
            <w:rStyle w:val="Hipercze"/>
          </w:rPr>
          <w:t>https://epodreczniki.pl/a/ulotnosc-wrazen-w-malarstwie-impresjonistow/D1GKUGHEE</w:t>
        </w:r>
      </w:hyperlink>
    </w:p>
    <w:p w:rsidR="008F1423" w:rsidRDefault="008F1423" w:rsidP="008F1423">
      <w:pPr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64561CB0" wp14:editId="56976600">
            <wp:extent cx="4686300" cy="45791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632" cy="457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23" w:rsidRDefault="008F1423" w:rsidP="008F1423">
      <w:pPr>
        <w:rPr>
          <w:b/>
          <w:sz w:val="28"/>
        </w:rPr>
      </w:pPr>
    </w:p>
    <w:p w:rsidR="008F1423" w:rsidRDefault="008F1423" w:rsidP="008F1423">
      <w:pPr>
        <w:rPr>
          <w:b/>
          <w:sz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930F495" wp14:editId="36239ECB">
            <wp:extent cx="4076700" cy="5734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423" w:rsidRDefault="008F1423" w:rsidP="008F1423">
      <w:pPr>
        <w:rPr>
          <w:b/>
          <w:sz w:val="28"/>
        </w:rPr>
      </w:pPr>
    </w:p>
    <w:p w:rsidR="008F1423" w:rsidRDefault="008F1423" w:rsidP="008F1423">
      <w:pPr>
        <w:rPr>
          <w:b/>
          <w:sz w:val="28"/>
        </w:rPr>
      </w:pPr>
    </w:p>
    <w:p w:rsidR="008F1423" w:rsidRDefault="008F1423" w:rsidP="008F1423">
      <w:pPr>
        <w:rPr>
          <w:b/>
          <w:sz w:val="28"/>
        </w:rPr>
      </w:pPr>
    </w:p>
    <w:p w:rsidR="008F1423" w:rsidRDefault="008F1423" w:rsidP="008F1423">
      <w:pPr>
        <w:rPr>
          <w:b/>
          <w:sz w:val="28"/>
        </w:rPr>
      </w:pPr>
    </w:p>
    <w:p w:rsidR="008F1423" w:rsidRDefault="008F1423" w:rsidP="008F1423">
      <w:pPr>
        <w:rPr>
          <w:b/>
          <w:sz w:val="28"/>
        </w:rPr>
      </w:pPr>
    </w:p>
    <w:p w:rsidR="00504879" w:rsidRDefault="00504879">
      <w:bookmarkStart w:id="0" w:name="_GoBack"/>
      <w:bookmarkEnd w:id="0"/>
    </w:p>
    <w:sectPr w:rsidR="005048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423"/>
    <w:rsid w:val="00062CA5"/>
    <w:rsid w:val="00504879"/>
    <w:rsid w:val="00855BF8"/>
    <w:rsid w:val="008F1423"/>
    <w:rsid w:val="00C42151"/>
    <w:rsid w:val="00D0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15473F-9F56-4E0B-ACB7-A0810FF04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F1423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F14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epodreczniki.pl/a/ulotnosc-wrazen-w-malarstwie-impresjonistow/D1GKUGHE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2020-05-03T12:10:00Z</dcterms:created>
  <dcterms:modified xsi:type="dcterms:W3CDTF">2020-05-03T12:10:00Z</dcterms:modified>
</cp:coreProperties>
</file>