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F6" w:rsidRPr="00B55060" w:rsidRDefault="00B55060" w:rsidP="00F533F6">
      <w:pPr>
        <w:rPr>
          <w:rFonts w:ascii="Curlz MT" w:hAnsi="Curlz MT" w:cs="Times New Roman"/>
          <w:b/>
          <w:sz w:val="48"/>
          <w:szCs w:val="48"/>
        </w:rPr>
      </w:pPr>
      <w:bookmarkStart w:id="0" w:name="_GoBack"/>
      <w:bookmarkEnd w:id="0"/>
      <w:r w:rsidRPr="00B55060">
        <w:rPr>
          <w:rFonts w:ascii="Curlz MT" w:hAnsi="Curlz MT" w:cs="Times New Roman"/>
          <w:b/>
          <w:sz w:val="48"/>
          <w:szCs w:val="48"/>
        </w:rPr>
        <w:t xml:space="preserve">Plnené </w:t>
      </w:r>
      <w:proofErr w:type="spellStart"/>
      <w:r w:rsidRPr="00B55060">
        <w:rPr>
          <w:rFonts w:ascii="Curlz MT" w:hAnsi="Curlz MT" w:cs="Times New Roman"/>
          <w:b/>
          <w:sz w:val="48"/>
          <w:szCs w:val="48"/>
        </w:rPr>
        <w:t>muffiny</w:t>
      </w:r>
      <w:proofErr w:type="spellEnd"/>
      <w:r w:rsidRPr="00B55060">
        <w:rPr>
          <w:rFonts w:ascii="Curlz MT" w:hAnsi="Curlz MT" w:cs="Times New Roman"/>
          <w:b/>
          <w:sz w:val="48"/>
          <w:szCs w:val="48"/>
        </w:rPr>
        <w:t xml:space="preserve"> od Tamarky</w:t>
      </w:r>
    </w:p>
    <w:p w:rsidR="00F533F6" w:rsidRPr="00F533F6" w:rsidRDefault="00F533F6" w:rsidP="00F533F6">
      <w:pPr>
        <w:rPr>
          <w:rFonts w:ascii="Times New Roman" w:hAnsi="Times New Roman" w:cs="Times New Roman"/>
          <w:b/>
          <w:sz w:val="24"/>
          <w:szCs w:val="24"/>
        </w:rPr>
      </w:pPr>
      <w:r w:rsidRPr="00F533F6">
        <w:rPr>
          <w:rFonts w:ascii="Times New Roman" w:hAnsi="Times New Roman" w:cs="Times New Roman"/>
          <w:b/>
          <w:sz w:val="24"/>
          <w:szCs w:val="24"/>
        </w:rPr>
        <w:t>Ingrediencie</w:t>
      </w:r>
    </w:p>
    <w:p w:rsidR="00F533F6" w:rsidRPr="00F533F6" w:rsidRDefault="00F533F6" w:rsidP="00F533F6">
      <w:pPr>
        <w:rPr>
          <w:rFonts w:ascii="Times New Roman" w:hAnsi="Times New Roman" w:cs="Times New Roman"/>
          <w:sz w:val="24"/>
          <w:szCs w:val="24"/>
        </w:rPr>
      </w:pPr>
      <w:r w:rsidRPr="00F533F6">
        <w:rPr>
          <w:rFonts w:ascii="Times New Roman" w:hAnsi="Times New Roman" w:cs="Times New Roman"/>
          <w:sz w:val="24"/>
          <w:szCs w:val="24"/>
        </w:rPr>
        <w:t>2 ks vajcia</w:t>
      </w:r>
      <w:r w:rsidRPr="00F533F6">
        <w:rPr>
          <w:rFonts w:ascii="Times New Roman" w:hAnsi="Times New Roman" w:cs="Times New Roman"/>
          <w:sz w:val="24"/>
          <w:szCs w:val="24"/>
        </w:rPr>
        <w:br/>
        <w:t>1 hrnček jemný kryštálový cukor (300 ml)</w:t>
      </w:r>
      <w:r w:rsidRPr="00F533F6">
        <w:rPr>
          <w:rFonts w:ascii="Times New Roman" w:hAnsi="Times New Roman" w:cs="Times New Roman"/>
          <w:sz w:val="24"/>
          <w:szCs w:val="24"/>
        </w:rPr>
        <w:br/>
        <w:t>2 hrnčeky polohrubá múka (600 ml)</w:t>
      </w:r>
      <w:r w:rsidRPr="00F533F6">
        <w:rPr>
          <w:rFonts w:ascii="Times New Roman" w:hAnsi="Times New Roman" w:cs="Times New Roman"/>
          <w:sz w:val="24"/>
          <w:szCs w:val="24"/>
        </w:rPr>
        <w:br/>
        <w:t>1 hrnček mlieko (300 ml)</w:t>
      </w:r>
      <w:r w:rsidRPr="00F533F6">
        <w:rPr>
          <w:rFonts w:ascii="Times New Roman" w:hAnsi="Times New Roman" w:cs="Times New Roman"/>
          <w:sz w:val="24"/>
          <w:szCs w:val="24"/>
        </w:rPr>
        <w:br/>
        <w:t xml:space="preserve">1/2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hrnčekrastlinný</w:t>
      </w:r>
      <w:proofErr w:type="spellEnd"/>
      <w:r w:rsidRPr="00F533F6">
        <w:rPr>
          <w:rFonts w:ascii="Times New Roman" w:hAnsi="Times New Roman" w:cs="Times New Roman"/>
          <w:sz w:val="24"/>
          <w:szCs w:val="24"/>
        </w:rPr>
        <w:t xml:space="preserve"> olej (150 ml)</w:t>
      </w:r>
      <w:r w:rsidRPr="00F533F6">
        <w:rPr>
          <w:rFonts w:ascii="Times New Roman" w:hAnsi="Times New Roman" w:cs="Times New Roman"/>
          <w:sz w:val="24"/>
          <w:szCs w:val="24"/>
        </w:rPr>
        <w:br/>
        <w:t>2 PL holandské kakao</w:t>
      </w:r>
      <w:r w:rsidRPr="00F533F6">
        <w:rPr>
          <w:rFonts w:ascii="Times New Roman" w:hAnsi="Times New Roman" w:cs="Times New Roman"/>
          <w:sz w:val="24"/>
          <w:szCs w:val="24"/>
        </w:rPr>
        <w:br/>
        <w:t xml:space="preserve">1 balíček vanilkový cukor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5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Oetker</w:t>
      </w:r>
      <w:proofErr w:type="spellEnd"/>
      <w:r w:rsidRPr="00F533F6">
        <w:rPr>
          <w:rFonts w:ascii="Times New Roman" w:hAnsi="Times New Roman" w:cs="Times New Roman"/>
          <w:sz w:val="24"/>
          <w:szCs w:val="24"/>
        </w:rPr>
        <w:br/>
        <w:t xml:space="preserve">1 balíček </w:t>
      </w:r>
      <w:r w:rsidRPr="00F533F6">
        <w:rPr>
          <w:rFonts w:ascii="Times New Roman" w:hAnsi="Times New Roman" w:cs="Times New Roman"/>
          <w:sz w:val="24"/>
          <w:szCs w:val="24"/>
        </w:rPr>
        <w:t xml:space="preserve">prášok do pečiva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Dr.Oetker</w:t>
      </w:r>
      <w:proofErr w:type="spellEnd"/>
    </w:p>
    <w:p w:rsidR="00F533F6" w:rsidRPr="00F533F6" w:rsidRDefault="00F533F6" w:rsidP="00F533F6">
      <w:pPr>
        <w:rPr>
          <w:rFonts w:ascii="Times New Roman" w:hAnsi="Times New Roman" w:cs="Times New Roman"/>
          <w:b/>
          <w:sz w:val="24"/>
          <w:szCs w:val="24"/>
        </w:rPr>
      </w:pPr>
      <w:r w:rsidRPr="00F533F6">
        <w:rPr>
          <w:rFonts w:ascii="Times New Roman" w:hAnsi="Times New Roman" w:cs="Times New Roman"/>
          <w:b/>
          <w:sz w:val="24"/>
          <w:szCs w:val="24"/>
        </w:rPr>
        <w:t>TVAROHOVÁ NÁPLŇ:</w:t>
      </w:r>
    </w:p>
    <w:p w:rsidR="00F533F6" w:rsidRPr="00F533F6" w:rsidRDefault="00F533F6" w:rsidP="00F533F6">
      <w:pPr>
        <w:rPr>
          <w:rFonts w:ascii="Times New Roman" w:hAnsi="Times New Roman" w:cs="Times New Roman"/>
          <w:sz w:val="24"/>
          <w:szCs w:val="24"/>
        </w:rPr>
      </w:pPr>
      <w:r w:rsidRPr="00F533F6">
        <w:rPr>
          <w:rFonts w:ascii="Times New Roman" w:hAnsi="Times New Roman" w:cs="Times New Roman"/>
          <w:sz w:val="24"/>
          <w:szCs w:val="24"/>
        </w:rPr>
        <w:t>250 g jemný tvaroh</w:t>
      </w:r>
      <w:r w:rsidRPr="00F533F6">
        <w:rPr>
          <w:rFonts w:ascii="Times New Roman" w:hAnsi="Times New Roman" w:cs="Times New Roman"/>
          <w:sz w:val="24"/>
          <w:szCs w:val="24"/>
        </w:rPr>
        <w:br/>
        <w:t>1 ks vajce</w:t>
      </w:r>
      <w:r w:rsidRPr="00F533F6">
        <w:rPr>
          <w:rFonts w:ascii="Times New Roman" w:hAnsi="Times New Roman" w:cs="Times New Roman"/>
          <w:sz w:val="24"/>
          <w:szCs w:val="24"/>
        </w:rPr>
        <w:br/>
        <w:t xml:space="preserve">1 balíček </w:t>
      </w:r>
      <w:r w:rsidRPr="00F533F6">
        <w:rPr>
          <w:rFonts w:ascii="Times New Roman" w:hAnsi="Times New Roman" w:cs="Times New Roman"/>
          <w:sz w:val="24"/>
          <w:szCs w:val="24"/>
        </w:rPr>
        <w:t xml:space="preserve">vanilkový cukor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5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Oetker</w:t>
      </w:r>
      <w:proofErr w:type="spellEnd"/>
      <w:r w:rsidRPr="00F533F6">
        <w:rPr>
          <w:rFonts w:ascii="Times New Roman" w:hAnsi="Times New Roman" w:cs="Times New Roman"/>
          <w:sz w:val="24"/>
          <w:szCs w:val="24"/>
        </w:rPr>
        <w:br/>
        <w:t xml:space="preserve">Ks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práškovy</w:t>
      </w:r>
      <w:proofErr w:type="spellEnd"/>
      <w:r w:rsidRPr="00F533F6">
        <w:rPr>
          <w:rFonts w:ascii="Times New Roman" w:hAnsi="Times New Roman" w:cs="Times New Roman"/>
          <w:sz w:val="24"/>
          <w:szCs w:val="24"/>
        </w:rPr>
        <w:t>́ cukor</w:t>
      </w:r>
      <w:r w:rsidRPr="00F533F6">
        <w:rPr>
          <w:rFonts w:ascii="Times New Roman" w:hAnsi="Times New Roman" w:cs="Times New Roman"/>
          <w:sz w:val="24"/>
          <w:szCs w:val="24"/>
        </w:rPr>
        <w:br/>
        <w:t>Ks nastrúhaná citrónová kôra</w:t>
      </w:r>
      <w:r w:rsidRPr="00F533F6">
        <w:rPr>
          <w:rFonts w:ascii="Times New Roman" w:hAnsi="Times New Roman" w:cs="Times New Roman"/>
          <w:sz w:val="24"/>
          <w:szCs w:val="24"/>
        </w:rPr>
        <w:br/>
        <w:t xml:space="preserve">1 PL </w:t>
      </w:r>
      <w:r w:rsidRPr="00F533F6">
        <w:rPr>
          <w:rFonts w:ascii="Times New Roman" w:hAnsi="Times New Roman" w:cs="Times New Roman"/>
          <w:sz w:val="24"/>
          <w:szCs w:val="24"/>
        </w:rPr>
        <w:t xml:space="preserve">Zlatý klas </w:t>
      </w:r>
      <w:proofErr w:type="spellStart"/>
      <w:r w:rsidRPr="00F533F6">
        <w:rPr>
          <w:rFonts w:ascii="Times New Roman" w:hAnsi="Times New Roman" w:cs="Times New Roman"/>
          <w:sz w:val="24"/>
          <w:szCs w:val="24"/>
        </w:rPr>
        <w:t>Dr.Oetker</w:t>
      </w:r>
      <w:proofErr w:type="spellEnd"/>
    </w:p>
    <w:p w:rsidR="00F533F6" w:rsidRPr="00F533F6" w:rsidRDefault="00F533F6" w:rsidP="00F533F6">
      <w:pPr>
        <w:rPr>
          <w:rFonts w:ascii="Times New Roman" w:hAnsi="Times New Roman" w:cs="Times New Roman"/>
          <w:b/>
          <w:sz w:val="24"/>
          <w:szCs w:val="24"/>
        </w:rPr>
      </w:pPr>
      <w:r w:rsidRPr="00F533F6">
        <w:rPr>
          <w:rFonts w:ascii="Times New Roman" w:hAnsi="Times New Roman" w:cs="Times New Roman"/>
          <w:b/>
          <w:sz w:val="24"/>
          <w:szCs w:val="24"/>
        </w:rPr>
        <w:t>LEKVÁROVÁ NÁPLŇ:</w:t>
      </w:r>
    </w:p>
    <w:p w:rsidR="00F533F6" w:rsidRPr="00F533F6" w:rsidRDefault="00F533F6" w:rsidP="00F533F6">
      <w:pPr>
        <w:rPr>
          <w:rFonts w:ascii="Times New Roman" w:hAnsi="Times New Roman" w:cs="Times New Roman"/>
          <w:sz w:val="24"/>
          <w:szCs w:val="24"/>
        </w:rPr>
      </w:pPr>
      <w:r w:rsidRPr="00F533F6">
        <w:rPr>
          <w:rFonts w:ascii="Times New Roman" w:hAnsi="Times New Roman" w:cs="Times New Roman"/>
          <w:sz w:val="24"/>
          <w:szCs w:val="24"/>
        </w:rPr>
        <w:t xml:space="preserve">Ks </w:t>
      </w:r>
      <w:r w:rsidRPr="00F533F6">
        <w:rPr>
          <w:rFonts w:ascii="Times New Roman" w:hAnsi="Times New Roman" w:cs="Times New Roman"/>
          <w:sz w:val="24"/>
          <w:szCs w:val="24"/>
        </w:rPr>
        <w:t>slivkový lekvár</w:t>
      </w:r>
    </w:p>
    <w:p w:rsidR="00F533F6" w:rsidRPr="00F533F6" w:rsidRDefault="00F533F6" w:rsidP="00F533F6">
      <w:pPr>
        <w:pStyle w:val="Normlnywebov"/>
        <w:shd w:val="clear" w:color="auto" w:fill="FFFFFF"/>
        <w:spacing w:after="240" w:line="360" w:lineRule="atLeast"/>
        <w:textAlignment w:val="baseline"/>
        <w:rPr>
          <w:rFonts w:eastAsia="Times New Roman"/>
          <w:color w:val="222222"/>
          <w:lang w:eastAsia="sk-SK"/>
        </w:rPr>
      </w:pPr>
      <w:r w:rsidRPr="00F533F6">
        <w:rPr>
          <w:color w:val="222222"/>
          <w:shd w:val="clear" w:color="auto" w:fill="FFFFFF"/>
        </w:rPr>
        <w:t>Cesto: spolu zmiešame všetky suché prísady, múku preosejeme s práškom do pečiva, pridáme cukor, vanilkový cukor, kakao. Spolu zmiešame tekuté prísady, vajcia vyšľaháme vidličkou, prilejeme po troche olej a vlažné mlieko. Všetko spolu zmiešame. Hrnček používam 300 ml.</w:t>
      </w:r>
      <w:r w:rsidRPr="00F533F6">
        <w:rPr>
          <w:rFonts w:eastAsia="Times New Roman"/>
          <w:color w:val="222222"/>
          <w:lang w:eastAsia="sk-SK"/>
        </w:rPr>
        <w:t xml:space="preserve"> Formu na </w:t>
      </w:r>
      <w:proofErr w:type="spellStart"/>
      <w:r w:rsidRPr="00F533F6">
        <w:rPr>
          <w:rFonts w:eastAsia="Times New Roman"/>
          <w:color w:val="222222"/>
          <w:lang w:eastAsia="sk-SK"/>
        </w:rPr>
        <w:t>muffiny</w:t>
      </w:r>
      <w:proofErr w:type="spellEnd"/>
      <w:r w:rsidRPr="00F533F6">
        <w:rPr>
          <w:rFonts w:eastAsia="Times New Roman"/>
          <w:color w:val="222222"/>
          <w:lang w:eastAsia="sk-SK"/>
        </w:rPr>
        <w:t xml:space="preserve"> vyložíme papierovými košíčkami. Na spodok lyžicou dáme trochu cesta, lyžičku tvarohovej náplne a trochu lekváru. Na povrchu znovu dáme cesto, do 3/4 košíčka. Upečieme pri teplote 180°C podľa potreby.</w:t>
      </w:r>
    </w:p>
    <w:p w:rsidR="00F533F6" w:rsidRDefault="00F533F6" w:rsidP="00F533F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533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Tvarohová náplň: v miske zmiešame tvaroh, vajce, vanilkový cukor, práškový cukor podľa chuti, citrónovú kôru a zlatý klas.</w:t>
      </w:r>
    </w:p>
    <w:p w:rsidR="00B55060" w:rsidRPr="00F533F6" w:rsidRDefault="00B55060" w:rsidP="00F533F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Dobrú chuť praje Tamarka s maminou </w:t>
      </w:r>
      <w:r w:rsidRPr="00B5506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Wingdings" w:char="F04A"/>
      </w:r>
    </w:p>
    <w:p w:rsidR="00F533F6" w:rsidRDefault="00F533F6" w:rsidP="00F533F6"/>
    <w:sectPr w:rsidR="00F5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F6"/>
    <w:rsid w:val="00202B1B"/>
    <w:rsid w:val="00B55060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F684"/>
  <w15:chartTrackingRefBased/>
  <w15:docId w15:val="{C65F35A0-39B3-4D25-91C4-1D1ABA1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3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9110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50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82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400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4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88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786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98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75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85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6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33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170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20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39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916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84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9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66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22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330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72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362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50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1195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78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30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13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4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95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986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99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59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68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898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969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62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440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71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30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983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09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6465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57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40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0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31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204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2022-02-22T09:45:00Z</dcterms:created>
  <dcterms:modified xsi:type="dcterms:W3CDTF">2022-02-22T10:13:00Z</dcterms:modified>
</cp:coreProperties>
</file>