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0" w:type="auto"/>
        <w:tblLook w:val="04A0" w:firstRow="1" w:lastRow="0" w:firstColumn="1" w:lastColumn="0" w:noHBand="0" w:noVBand="1"/>
      </w:tblPr>
      <w:tblGrid>
        <w:gridCol w:w="2676"/>
        <w:gridCol w:w="2705"/>
        <w:gridCol w:w="3681"/>
      </w:tblGrid>
      <w:tr w:rsidR="00423B3B" w:rsidTr="00CB7095">
        <w:tc>
          <w:tcPr>
            <w:tcW w:w="2676" w:type="dxa"/>
          </w:tcPr>
          <w:p w:rsidR="00423B3B" w:rsidRPr="00884749" w:rsidRDefault="00423B3B" w:rsidP="00884749">
            <w:pPr>
              <w:jc w:val="center"/>
              <w:rPr>
                <w:b/>
                <w:sz w:val="28"/>
                <w:szCs w:val="28"/>
              </w:rPr>
            </w:pPr>
            <w:r w:rsidRPr="00884749">
              <w:rPr>
                <w:b/>
                <w:sz w:val="28"/>
                <w:szCs w:val="28"/>
              </w:rPr>
              <w:t>Předmět</w:t>
            </w:r>
          </w:p>
        </w:tc>
        <w:tc>
          <w:tcPr>
            <w:tcW w:w="6386" w:type="dxa"/>
            <w:gridSpan w:val="2"/>
          </w:tcPr>
          <w:p w:rsidR="00423B3B" w:rsidRPr="00884749" w:rsidRDefault="00884749" w:rsidP="00884749">
            <w:pPr>
              <w:jc w:val="center"/>
              <w:rPr>
                <w:sz w:val="28"/>
                <w:szCs w:val="28"/>
              </w:rPr>
            </w:pPr>
            <w:r w:rsidRPr="00884749">
              <w:rPr>
                <w:sz w:val="28"/>
                <w:szCs w:val="28"/>
              </w:rPr>
              <w:t>Český jazyk</w:t>
            </w:r>
          </w:p>
        </w:tc>
      </w:tr>
      <w:tr w:rsidR="00884749" w:rsidTr="00CB7095">
        <w:tc>
          <w:tcPr>
            <w:tcW w:w="2676" w:type="dxa"/>
          </w:tcPr>
          <w:p w:rsidR="00884749" w:rsidRPr="00884749" w:rsidRDefault="00A97CF0" w:rsidP="00884749">
            <w:pPr>
              <w:jc w:val="center"/>
              <w:rPr>
                <w:b/>
                <w:sz w:val="28"/>
                <w:szCs w:val="28"/>
              </w:rPr>
            </w:pPr>
            <w:r>
              <w:rPr>
                <w:b/>
                <w:sz w:val="28"/>
                <w:szCs w:val="28"/>
              </w:rPr>
              <w:t>Vyučující 8</w:t>
            </w:r>
            <w:r w:rsidR="00884749" w:rsidRPr="00884749">
              <w:rPr>
                <w:b/>
                <w:sz w:val="28"/>
                <w:szCs w:val="28"/>
              </w:rPr>
              <w:t>. A</w:t>
            </w:r>
          </w:p>
        </w:tc>
        <w:tc>
          <w:tcPr>
            <w:tcW w:w="2705" w:type="dxa"/>
          </w:tcPr>
          <w:p w:rsidR="00884749" w:rsidRPr="00884749" w:rsidRDefault="00CB7095" w:rsidP="00A97CF0">
            <w:pPr>
              <w:jc w:val="center"/>
              <w:rPr>
                <w:sz w:val="28"/>
                <w:szCs w:val="28"/>
              </w:rPr>
            </w:pPr>
            <w:r>
              <w:rPr>
                <w:sz w:val="28"/>
                <w:szCs w:val="28"/>
              </w:rPr>
              <w:t xml:space="preserve">Lucie </w:t>
            </w:r>
            <w:r w:rsidR="00A97CF0">
              <w:rPr>
                <w:sz w:val="28"/>
                <w:szCs w:val="28"/>
              </w:rPr>
              <w:t>Valušková</w:t>
            </w:r>
          </w:p>
        </w:tc>
        <w:tc>
          <w:tcPr>
            <w:tcW w:w="3681" w:type="dxa"/>
          </w:tcPr>
          <w:p w:rsidR="00884749" w:rsidRPr="00884749" w:rsidRDefault="00A97CF0" w:rsidP="00884749">
            <w:pPr>
              <w:jc w:val="center"/>
              <w:rPr>
                <w:sz w:val="28"/>
                <w:szCs w:val="28"/>
              </w:rPr>
            </w:pPr>
            <w:r w:rsidRPr="00884749">
              <w:rPr>
                <w:sz w:val="28"/>
                <w:szCs w:val="28"/>
              </w:rPr>
              <w:t>lucie.valuskova@seznam.cz</w:t>
            </w:r>
          </w:p>
        </w:tc>
      </w:tr>
    </w:tbl>
    <w:p w:rsidR="00CB7095" w:rsidRDefault="00CB7095" w:rsidP="00CB7095">
      <w:pPr>
        <w:rPr>
          <w:rFonts w:ascii="Times New Roman" w:hAnsi="Times New Roman" w:cs="Times New Roman"/>
          <w:b/>
          <w:sz w:val="24"/>
          <w:szCs w:val="24"/>
          <w:u w:val="single"/>
        </w:rPr>
      </w:pPr>
    </w:p>
    <w:p w:rsidR="00187C2B" w:rsidRDefault="00187C2B" w:rsidP="00187C2B">
      <w:pPr>
        <w:rPr>
          <w:b/>
          <w:sz w:val="24"/>
          <w:szCs w:val="24"/>
          <w:u w:val="single"/>
        </w:rPr>
      </w:pPr>
      <w:r>
        <w:rPr>
          <w:b/>
          <w:sz w:val="24"/>
          <w:szCs w:val="24"/>
          <w:u w:val="single"/>
        </w:rPr>
        <w:t>MLUVNICE</w:t>
      </w:r>
    </w:p>
    <w:p w:rsidR="00187C2B" w:rsidRDefault="00187C2B" w:rsidP="00187C2B">
      <w:pPr>
        <w:rPr>
          <w:sz w:val="24"/>
          <w:szCs w:val="24"/>
        </w:rPr>
      </w:pPr>
      <w:r>
        <w:rPr>
          <w:sz w:val="24"/>
          <w:szCs w:val="24"/>
        </w:rPr>
        <w:t xml:space="preserve">1, PS str. 66 a </w:t>
      </w:r>
      <w:proofErr w:type="gramStart"/>
      <w:r>
        <w:rPr>
          <w:sz w:val="24"/>
          <w:szCs w:val="24"/>
        </w:rPr>
        <w:t>72</w:t>
      </w:r>
      <w:proofErr w:type="gramEnd"/>
      <w:r>
        <w:rPr>
          <w:sz w:val="24"/>
          <w:szCs w:val="24"/>
        </w:rPr>
        <w:t xml:space="preserve">– </w:t>
      </w:r>
      <w:proofErr w:type="gramStart"/>
      <w:r>
        <w:rPr>
          <w:sz w:val="24"/>
          <w:szCs w:val="24"/>
        </w:rPr>
        <w:t>poslat</w:t>
      </w:r>
      <w:proofErr w:type="gramEnd"/>
      <w:r>
        <w:rPr>
          <w:sz w:val="24"/>
          <w:szCs w:val="24"/>
        </w:rPr>
        <w:t xml:space="preserve"> na e-mail – pracuj s přehledem v učebnici na str. 95</w:t>
      </w:r>
    </w:p>
    <w:p w:rsidR="00187C2B" w:rsidRDefault="00187C2B" w:rsidP="00187C2B">
      <w:pPr>
        <w:rPr>
          <w:b/>
          <w:sz w:val="24"/>
          <w:szCs w:val="24"/>
          <w:u w:val="single"/>
        </w:rPr>
      </w:pPr>
      <w:proofErr w:type="gramStart"/>
      <w:r w:rsidRPr="00B27E6E">
        <w:rPr>
          <w:b/>
          <w:sz w:val="24"/>
          <w:szCs w:val="24"/>
          <w:u w:val="single"/>
        </w:rPr>
        <w:t>SLOH</w:t>
      </w:r>
      <w:proofErr w:type="gramEnd"/>
      <w:r>
        <w:rPr>
          <w:b/>
          <w:sz w:val="24"/>
          <w:szCs w:val="24"/>
          <w:u w:val="single"/>
        </w:rPr>
        <w:t xml:space="preserve">– </w:t>
      </w:r>
      <w:proofErr w:type="gramStart"/>
      <w:r>
        <w:rPr>
          <w:b/>
          <w:sz w:val="24"/>
          <w:szCs w:val="24"/>
          <w:u w:val="single"/>
        </w:rPr>
        <w:t>ZPRÁVA</w:t>
      </w:r>
      <w:proofErr w:type="gramEnd"/>
      <w:r>
        <w:rPr>
          <w:b/>
          <w:sz w:val="24"/>
          <w:szCs w:val="24"/>
          <w:u w:val="single"/>
        </w:rPr>
        <w:t xml:space="preserve"> (učebnice str. 143)</w:t>
      </w:r>
    </w:p>
    <w:p w:rsidR="00187C2B" w:rsidRDefault="00187C2B" w:rsidP="00187C2B">
      <w:pPr>
        <w:rPr>
          <w:sz w:val="24"/>
          <w:szCs w:val="24"/>
        </w:rPr>
      </w:pPr>
      <w:r>
        <w:rPr>
          <w:sz w:val="24"/>
          <w:szCs w:val="24"/>
        </w:rPr>
        <w:t>1, učebnice pročíst str. 143 žlutý rámeček do sešitu</w:t>
      </w:r>
    </w:p>
    <w:p w:rsidR="00187C2B" w:rsidRDefault="00187C2B" w:rsidP="00187C2B">
      <w:pPr>
        <w:rPr>
          <w:sz w:val="24"/>
          <w:szCs w:val="24"/>
        </w:rPr>
      </w:pPr>
      <w:r>
        <w:rPr>
          <w:sz w:val="24"/>
          <w:szCs w:val="24"/>
        </w:rPr>
        <w:t>2, učebnice str. 143 ústně všechna cvičení</w:t>
      </w:r>
    </w:p>
    <w:p w:rsidR="00187C2B" w:rsidRDefault="00187C2B" w:rsidP="00187C2B">
      <w:pPr>
        <w:rPr>
          <w:b/>
          <w:sz w:val="24"/>
          <w:szCs w:val="24"/>
        </w:rPr>
      </w:pPr>
      <w:r w:rsidRPr="00611F3E">
        <w:rPr>
          <w:b/>
          <w:sz w:val="24"/>
          <w:szCs w:val="24"/>
          <w:u w:val="single"/>
        </w:rPr>
        <w:t>LITERATURA</w:t>
      </w:r>
    </w:p>
    <w:p w:rsidR="00187C2B" w:rsidRPr="00B64F91" w:rsidRDefault="00187C2B" w:rsidP="00187C2B">
      <w:pPr>
        <w:rPr>
          <w:b/>
          <w:sz w:val="24"/>
          <w:szCs w:val="24"/>
        </w:rPr>
      </w:pPr>
      <w:r>
        <w:rPr>
          <w:b/>
          <w:sz w:val="24"/>
          <w:szCs w:val="24"/>
        </w:rPr>
        <w:t xml:space="preserve">-poslat 4. přečtenou knihu, </w:t>
      </w:r>
    </w:p>
    <w:p w:rsidR="00187C2B" w:rsidRPr="00611F3E" w:rsidRDefault="00187C2B" w:rsidP="00187C2B">
      <w:pPr>
        <w:rPr>
          <w:sz w:val="24"/>
          <w:szCs w:val="24"/>
        </w:rPr>
      </w:pPr>
      <w:r>
        <w:rPr>
          <w:sz w:val="24"/>
          <w:szCs w:val="24"/>
        </w:rPr>
        <w:t>-</w:t>
      </w:r>
      <w:r w:rsidRPr="00611F3E">
        <w:rPr>
          <w:sz w:val="24"/>
          <w:szCs w:val="24"/>
        </w:rPr>
        <w:t xml:space="preserve"> vypracovat</w:t>
      </w:r>
      <w:r>
        <w:rPr>
          <w:sz w:val="24"/>
          <w:szCs w:val="24"/>
        </w:rPr>
        <w:t xml:space="preserve"> 4</w:t>
      </w:r>
      <w:r w:rsidRPr="00611F3E">
        <w:rPr>
          <w:sz w:val="24"/>
          <w:szCs w:val="24"/>
        </w:rPr>
        <w:t>. mimočítankovou četbu – protože nemáte pracovní list, vypracujete na volný list papíru dle následující osnovy:  1, jméno autora</w:t>
      </w:r>
    </w:p>
    <w:p w:rsidR="00187C2B" w:rsidRPr="00611F3E" w:rsidRDefault="00187C2B" w:rsidP="00187C2B">
      <w:pPr>
        <w:pStyle w:val="Odstavecseseznamem"/>
        <w:ind w:left="636"/>
        <w:rPr>
          <w:sz w:val="24"/>
          <w:szCs w:val="24"/>
        </w:rPr>
      </w:pPr>
      <w:r w:rsidRPr="00611F3E">
        <w:rPr>
          <w:sz w:val="24"/>
          <w:szCs w:val="24"/>
        </w:rPr>
        <w:t>2, název knihy</w:t>
      </w:r>
    </w:p>
    <w:p w:rsidR="00187C2B" w:rsidRPr="00611F3E" w:rsidRDefault="00187C2B" w:rsidP="00187C2B">
      <w:pPr>
        <w:pStyle w:val="Odstavecseseznamem"/>
        <w:ind w:left="636"/>
        <w:rPr>
          <w:sz w:val="24"/>
          <w:szCs w:val="24"/>
        </w:rPr>
      </w:pPr>
      <w:r w:rsidRPr="00611F3E">
        <w:rPr>
          <w:sz w:val="24"/>
          <w:szCs w:val="24"/>
        </w:rPr>
        <w:t xml:space="preserve"> 3, nakladatelství</w:t>
      </w:r>
    </w:p>
    <w:p w:rsidR="00187C2B" w:rsidRPr="00611F3E" w:rsidRDefault="00187C2B" w:rsidP="00187C2B">
      <w:pPr>
        <w:pStyle w:val="Odstavecseseznamem"/>
        <w:ind w:left="636"/>
        <w:rPr>
          <w:sz w:val="24"/>
          <w:szCs w:val="24"/>
        </w:rPr>
      </w:pPr>
      <w:r w:rsidRPr="00611F3E">
        <w:rPr>
          <w:sz w:val="24"/>
          <w:szCs w:val="24"/>
        </w:rPr>
        <w:t>4, počet stran</w:t>
      </w:r>
    </w:p>
    <w:p w:rsidR="00187C2B" w:rsidRPr="00611F3E" w:rsidRDefault="00187C2B" w:rsidP="00187C2B">
      <w:pPr>
        <w:pStyle w:val="Odstavecseseznamem"/>
        <w:ind w:left="636"/>
        <w:rPr>
          <w:sz w:val="24"/>
          <w:szCs w:val="24"/>
        </w:rPr>
      </w:pPr>
      <w:r w:rsidRPr="00611F3E">
        <w:rPr>
          <w:sz w:val="24"/>
          <w:szCs w:val="24"/>
        </w:rPr>
        <w:t>5, literární žánr</w:t>
      </w:r>
    </w:p>
    <w:p w:rsidR="00187C2B" w:rsidRPr="00611F3E" w:rsidRDefault="00187C2B" w:rsidP="00187C2B">
      <w:pPr>
        <w:pStyle w:val="Odstavecseseznamem"/>
        <w:ind w:left="636"/>
        <w:rPr>
          <w:sz w:val="24"/>
          <w:szCs w:val="24"/>
        </w:rPr>
      </w:pPr>
      <w:r w:rsidRPr="00611F3E">
        <w:rPr>
          <w:sz w:val="24"/>
          <w:szCs w:val="24"/>
        </w:rPr>
        <w:t>6, hlavní postavy a jejich vlastnosti (aspoň 3 a vysvětlit je)</w:t>
      </w:r>
    </w:p>
    <w:p w:rsidR="00187C2B" w:rsidRPr="00611F3E" w:rsidRDefault="00187C2B" w:rsidP="00187C2B">
      <w:pPr>
        <w:pStyle w:val="Odstavecseseznamem"/>
        <w:ind w:left="636"/>
        <w:rPr>
          <w:sz w:val="24"/>
          <w:szCs w:val="24"/>
        </w:rPr>
      </w:pPr>
      <w:r w:rsidRPr="00611F3E">
        <w:rPr>
          <w:sz w:val="24"/>
          <w:szCs w:val="24"/>
        </w:rPr>
        <w:t>7, jaká postava se ti nejvíc líbila a proč</w:t>
      </w:r>
    </w:p>
    <w:p w:rsidR="00187C2B" w:rsidRPr="00611F3E" w:rsidRDefault="00187C2B" w:rsidP="00187C2B">
      <w:pPr>
        <w:pStyle w:val="Odstavecseseznamem"/>
        <w:ind w:left="636"/>
        <w:rPr>
          <w:sz w:val="24"/>
          <w:szCs w:val="24"/>
        </w:rPr>
      </w:pPr>
      <w:r w:rsidRPr="00611F3E">
        <w:rPr>
          <w:sz w:val="24"/>
          <w:szCs w:val="24"/>
        </w:rPr>
        <w:t>8, stručný děj (maximálně 10 vět – neopisovat z knihy)</w:t>
      </w:r>
    </w:p>
    <w:p w:rsidR="00187C2B" w:rsidRPr="00611F3E" w:rsidRDefault="00187C2B" w:rsidP="00187C2B">
      <w:pPr>
        <w:pStyle w:val="Odstavecseseznamem"/>
        <w:ind w:left="636"/>
        <w:rPr>
          <w:sz w:val="24"/>
          <w:szCs w:val="24"/>
        </w:rPr>
      </w:pPr>
      <w:r w:rsidRPr="00611F3E">
        <w:rPr>
          <w:sz w:val="24"/>
          <w:szCs w:val="24"/>
        </w:rPr>
        <w:t>9, čím tě knížka oslovila, co by sis chtěl z</w:t>
      </w:r>
      <w:r>
        <w:rPr>
          <w:sz w:val="24"/>
          <w:szCs w:val="24"/>
        </w:rPr>
        <w:t xml:space="preserve"> knihy </w:t>
      </w:r>
      <w:r w:rsidRPr="00611F3E">
        <w:rPr>
          <w:sz w:val="24"/>
          <w:szCs w:val="24"/>
        </w:rPr>
        <w:t>zapamatovat (opiš z knihy)</w:t>
      </w:r>
    </w:p>
    <w:p w:rsidR="00187C2B" w:rsidRDefault="00187C2B" w:rsidP="00187C2B">
      <w:pPr>
        <w:pStyle w:val="Odstavecseseznamem"/>
        <w:ind w:left="636"/>
        <w:rPr>
          <w:sz w:val="24"/>
          <w:szCs w:val="24"/>
        </w:rPr>
      </w:pPr>
      <w:r w:rsidRPr="00611F3E">
        <w:rPr>
          <w:sz w:val="24"/>
          <w:szCs w:val="24"/>
        </w:rPr>
        <w:t>10, komu bys knihu doporučil a proč</w:t>
      </w:r>
    </w:p>
    <w:p w:rsidR="00187C2B" w:rsidRPr="00B64F91" w:rsidRDefault="00187C2B" w:rsidP="00187C2B">
      <w:pPr>
        <w:pStyle w:val="Odstavecseseznamem"/>
        <w:ind w:left="636"/>
        <w:rPr>
          <w:sz w:val="24"/>
          <w:szCs w:val="24"/>
        </w:rPr>
      </w:pPr>
      <w:r w:rsidRPr="001F7C38">
        <w:rPr>
          <w:b/>
          <w:sz w:val="24"/>
          <w:szCs w:val="24"/>
          <w:u w:val="single"/>
        </w:rPr>
        <w:t>ZADANÉ ÚKOL</w:t>
      </w:r>
      <w:r>
        <w:rPr>
          <w:b/>
          <w:sz w:val="24"/>
          <w:szCs w:val="24"/>
          <w:u w:val="single"/>
        </w:rPr>
        <w:t>Y ODESLAT NEJPOZDĚJI DO PÁTKU (1. 6</w:t>
      </w:r>
      <w:r w:rsidRPr="001F7C38">
        <w:rPr>
          <w:b/>
          <w:sz w:val="24"/>
          <w:szCs w:val="24"/>
          <w:u w:val="single"/>
        </w:rPr>
        <w:t>. 2020) NA E-MAIL lucie.valuskova@seznam.cz</w:t>
      </w:r>
    </w:p>
    <w:p w:rsidR="00187C2B" w:rsidRDefault="00187C2B">
      <w:r>
        <w:br w:type="page"/>
      </w:r>
    </w:p>
    <w:tbl>
      <w:tblPr>
        <w:tblStyle w:val="Mkatabulky"/>
        <w:tblW w:w="0" w:type="auto"/>
        <w:tblLook w:val="04A0" w:firstRow="1" w:lastRow="0" w:firstColumn="1" w:lastColumn="0" w:noHBand="0" w:noVBand="1"/>
      </w:tblPr>
      <w:tblGrid>
        <w:gridCol w:w="2676"/>
        <w:gridCol w:w="2705"/>
        <w:gridCol w:w="3681"/>
      </w:tblGrid>
      <w:tr w:rsidR="009D2179" w:rsidTr="00196AB6">
        <w:tc>
          <w:tcPr>
            <w:tcW w:w="2676" w:type="dxa"/>
          </w:tcPr>
          <w:p w:rsidR="009D2179" w:rsidRPr="00884749" w:rsidRDefault="009D2179" w:rsidP="00196AB6">
            <w:pPr>
              <w:jc w:val="center"/>
              <w:rPr>
                <w:b/>
                <w:sz w:val="28"/>
                <w:szCs w:val="28"/>
              </w:rPr>
            </w:pPr>
            <w:r w:rsidRPr="00884749">
              <w:rPr>
                <w:b/>
                <w:sz w:val="28"/>
                <w:szCs w:val="28"/>
              </w:rPr>
              <w:lastRenderedPageBreak/>
              <w:t>Předmět</w:t>
            </w:r>
          </w:p>
        </w:tc>
        <w:tc>
          <w:tcPr>
            <w:tcW w:w="6386" w:type="dxa"/>
            <w:gridSpan w:val="2"/>
          </w:tcPr>
          <w:p w:rsidR="009D2179" w:rsidRPr="00884749" w:rsidRDefault="009D2179" w:rsidP="00196AB6">
            <w:pPr>
              <w:jc w:val="center"/>
              <w:rPr>
                <w:sz w:val="28"/>
                <w:szCs w:val="28"/>
              </w:rPr>
            </w:pPr>
            <w:r w:rsidRPr="00884749">
              <w:rPr>
                <w:sz w:val="28"/>
                <w:szCs w:val="28"/>
              </w:rPr>
              <w:t>Český jazyk</w:t>
            </w:r>
          </w:p>
        </w:tc>
      </w:tr>
      <w:tr w:rsidR="009D2179" w:rsidTr="00196AB6">
        <w:tc>
          <w:tcPr>
            <w:tcW w:w="2676" w:type="dxa"/>
          </w:tcPr>
          <w:p w:rsidR="009D2179" w:rsidRPr="00884749" w:rsidRDefault="009D2179" w:rsidP="009D2179">
            <w:pPr>
              <w:jc w:val="center"/>
              <w:rPr>
                <w:b/>
                <w:sz w:val="28"/>
                <w:szCs w:val="28"/>
              </w:rPr>
            </w:pPr>
            <w:r>
              <w:rPr>
                <w:b/>
                <w:sz w:val="28"/>
                <w:szCs w:val="28"/>
              </w:rPr>
              <w:t>Vyučující 8. B</w:t>
            </w:r>
          </w:p>
        </w:tc>
        <w:tc>
          <w:tcPr>
            <w:tcW w:w="2705" w:type="dxa"/>
          </w:tcPr>
          <w:p w:rsidR="009D2179" w:rsidRPr="00884749" w:rsidRDefault="009D2179" w:rsidP="009D2179">
            <w:pPr>
              <w:jc w:val="center"/>
              <w:rPr>
                <w:sz w:val="28"/>
                <w:szCs w:val="28"/>
              </w:rPr>
            </w:pPr>
            <w:r>
              <w:rPr>
                <w:sz w:val="28"/>
                <w:szCs w:val="28"/>
              </w:rPr>
              <w:t xml:space="preserve">Radka </w:t>
            </w:r>
            <w:proofErr w:type="spellStart"/>
            <w:r>
              <w:rPr>
                <w:sz w:val="28"/>
                <w:szCs w:val="28"/>
              </w:rPr>
              <w:t>Prskavcová</w:t>
            </w:r>
            <w:proofErr w:type="spellEnd"/>
            <w:r>
              <w:rPr>
                <w:sz w:val="28"/>
                <w:szCs w:val="28"/>
              </w:rPr>
              <w:t xml:space="preserve"> </w:t>
            </w:r>
          </w:p>
        </w:tc>
        <w:tc>
          <w:tcPr>
            <w:tcW w:w="3681" w:type="dxa"/>
          </w:tcPr>
          <w:p w:rsidR="009D2179" w:rsidRPr="00884749" w:rsidRDefault="009D2179" w:rsidP="009D2179">
            <w:pPr>
              <w:jc w:val="center"/>
              <w:rPr>
                <w:sz w:val="28"/>
                <w:szCs w:val="28"/>
              </w:rPr>
            </w:pPr>
            <w:r w:rsidRPr="00CB7095">
              <w:rPr>
                <w:sz w:val="28"/>
                <w:szCs w:val="28"/>
              </w:rPr>
              <w:t>radka.prskavcova@seznam.cz</w:t>
            </w:r>
          </w:p>
        </w:tc>
      </w:tr>
    </w:tbl>
    <w:p w:rsidR="009D2179" w:rsidRDefault="009D2179"/>
    <w:p w:rsidR="00187C2B" w:rsidRPr="006E3313" w:rsidRDefault="00187C2B" w:rsidP="00187C2B">
      <w:pPr>
        <w:spacing w:after="200" w:line="276" w:lineRule="auto"/>
        <w:rPr>
          <w:rFonts w:ascii="Times New Roman" w:hAnsi="Times New Roman" w:cs="Times New Roman"/>
          <w:b/>
          <w:sz w:val="24"/>
          <w:szCs w:val="24"/>
        </w:rPr>
      </w:pPr>
      <w:r w:rsidRPr="006E3313">
        <w:rPr>
          <w:rFonts w:ascii="Times New Roman" w:hAnsi="Times New Roman" w:cs="Times New Roman"/>
          <w:b/>
          <w:sz w:val="24"/>
          <w:szCs w:val="24"/>
        </w:rPr>
        <w:t>MLUVNICE:</w:t>
      </w:r>
    </w:p>
    <w:p w:rsidR="00187C2B" w:rsidRPr="00B345C2" w:rsidRDefault="00187C2B" w:rsidP="005A7A72">
      <w:pPr>
        <w:pStyle w:val="Odstavecseseznamem"/>
        <w:numPr>
          <w:ilvl w:val="0"/>
          <w:numId w:val="2"/>
        </w:numPr>
        <w:rPr>
          <w:rFonts w:ascii="Times New Roman" w:hAnsi="Times New Roman" w:cs="Times New Roman"/>
          <w:sz w:val="24"/>
          <w:szCs w:val="24"/>
        </w:rPr>
      </w:pPr>
      <w:r w:rsidRPr="00B345C2">
        <w:rPr>
          <w:rFonts w:ascii="Times New Roman" w:hAnsi="Times New Roman" w:cs="Times New Roman"/>
          <w:sz w:val="24"/>
          <w:szCs w:val="24"/>
        </w:rPr>
        <w:t>Vypracuj cvičení z pracovního sešitu67/1,2, 68/4,5,6, 69/7,8,9 – pracovní sešit si doma uschovej! V září budeme vybraná cvičení při opakování kontrolovat a dodělávat!</w:t>
      </w:r>
    </w:p>
    <w:p w:rsidR="00187C2B" w:rsidRPr="00B345C2" w:rsidRDefault="00187C2B" w:rsidP="005A7A72">
      <w:pPr>
        <w:pStyle w:val="Odstavecseseznamem"/>
        <w:numPr>
          <w:ilvl w:val="0"/>
          <w:numId w:val="2"/>
        </w:numPr>
        <w:rPr>
          <w:rFonts w:ascii="Times New Roman" w:hAnsi="Times New Roman" w:cs="Times New Roman"/>
          <w:sz w:val="24"/>
          <w:szCs w:val="24"/>
        </w:rPr>
      </w:pPr>
      <w:r w:rsidRPr="00B345C2">
        <w:rPr>
          <w:rFonts w:ascii="Times New Roman" w:hAnsi="Times New Roman" w:cs="Times New Roman"/>
          <w:sz w:val="24"/>
          <w:szCs w:val="24"/>
        </w:rPr>
        <w:t xml:space="preserve">Ke kontrole pošli cvičení z učebnice s. 112/22 – stačí poslat správně vyřešenou tajenku </w:t>
      </w:r>
      <w:r w:rsidRPr="00B345C2">
        <w:rPr>
          <w:rFonts w:ascii="Times New Roman" w:hAnsi="Times New Roman" w:cs="Times New Roman"/>
          <w:sz w:val="24"/>
          <w:szCs w:val="24"/>
        </w:rPr>
        <w:sym w:font="Wingdings" w:char="F04A"/>
      </w:r>
      <w:r w:rsidRPr="00B345C2">
        <w:rPr>
          <w:rFonts w:ascii="Times New Roman" w:hAnsi="Times New Roman" w:cs="Times New Roman"/>
          <w:sz w:val="24"/>
          <w:szCs w:val="24"/>
        </w:rPr>
        <w:t>.</w:t>
      </w:r>
    </w:p>
    <w:p w:rsidR="00187C2B" w:rsidRPr="006E3313" w:rsidRDefault="00187C2B" w:rsidP="00187C2B">
      <w:pPr>
        <w:spacing w:after="200" w:line="276" w:lineRule="auto"/>
        <w:rPr>
          <w:rFonts w:ascii="Times New Roman" w:hAnsi="Times New Roman" w:cs="Times New Roman"/>
          <w:b/>
          <w:sz w:val="24"/>
          <w:szCs w:val="24"/>
        </w:rPr>
      </w:pPr>
      <w:r w:rsidRPr="006E3313">
        <w:rPr>
          <w:rFonts w:ascii="Times New Roman" w:hAnsi="Times New Roman" w:cs="Times New Roman"/>
          <w:b/>
          <w:sz w:val="24"/>
          <w:szCs w:val="24"/>
        </w:rPr>
        <w:t>SLOH - ZPRÁVA:</w:t>
      </w:r>
    </w:p>
    <w:p w:rsidR="00187C2B" w:rsidRPr="00B345C2" w:rsidRDefault="00187C2B" w:rsidP="005A7A72">
      <w:pPr>
        <w:pStyle w:val="Odstavecseseznamem"/>
        <w:numPr>
          <w:ilvl w:val="0"/>
          <w:numId w:val="3"/>
        </w:numPr>
        <w:spacing w:after="160" w:line="259" w:lineRule="auto"/>
        <w:rPr>
          <w:rFonts w:ascii="Times New Roman" w:hAnsi="Times New Roman" w:cs="Times New Roman"/>
          <w:sz w:val="24"/>
          <w:szCs w:val="24"/>
        </w:rPr>
      </w:pPr>
      <w:r w:rsidRPr="00B345C2">
        <w:rPr>
          <w:rFonts w:ascii="Times New Roman" w:hAnsi="Times New Roman" w:cs="Times New Roman"/>
          <w:sz w:val="24"/>
          <w:szCs w:val="24"/>
        </w:rPr>
        <w:t>učebnice pročíst str. 143 žlutý rámeček do sešitu</w:t>
      </w:r>
    </w:p>
    <w:p w:rsidR="00187C2B" w:rsidRDefault="00187C2B" w:rsidP="005A7A72">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ústně vypracujte cvičení 143/1 a, b, c</w:t>
      </w:r>
    </w:p>
    <w:p w:rsidR="00187C2B" w:rsidRPr="006E3313" w:rsidRDefault="00187C2B" w:rsidP="00187C2B">
      <w:pPr>
        <w:spacing w:after="200" w:line="276" w:lineRule="auto"/>
        <w:rPr>
          <w:rFonts w:ascii="Times New Roman" w:hAnsi="Times New Roman" w:cs="Times New Roman"/>
          <w:b/>
          <w:sz w:val="24"/>
          <w:szCs w:val="24"/>
        </w:rPr>
      </w:pPr>
      <w:r w:rsidRPr="006E3313">
        <w:rPr>
          <w:rFonts w:ascii="Times New Roman" w:hAnsi="Times New Roman" w:cs="Times New Roman"/>
          <w:b/>
          <w:sz w:val="24"/>
          <w:szCs w:val="24"/>
        </w:rPr>
        <w:t>LITERATURA:</w:t>
      </w:r>
    </w:p>
    <w:p w:rsidR="00187C2B" w:rsidRDefault="00187C2B" w:rsidP="00187C2B">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Přečti si následující ukázku – Ze života Boženy Němcové a odpověz na otázky 1,2,3. Kdo bude mít chuť, může zhlédnout filmovou verzi jejího nejúspěšnějšího díla: Babička </w:t>
      </w:r>
      <w:r w:rsidRPr="00E609FF">
        <w:rPr>
          <w:rFonts w:ascii="Times New Roman" w:hAnsi="Times New Roman" w:cs="Times New Roman"/>
          <w:sz w:val="24"/>
          <w:szCs w:val="24"/>
        </w:rPr>
        <w:sym w:font="Wingdings" w:char="F04A"/>
      </w:r>
      <w:r>
        <w:rPr>
          <w:rFonts w:ascii="Times New Roman" w:hAnsi="Times New Roman" w:cs="Times New Roman"/>
          <w:sz w:val="24"/>
          <w:szCs w:val="24"/>
        </w:rPr>
        <w:t>.</w:t>
      </w:r>
    </w:p>
    <w:p w:rsidR="00187C2B" w:rsidRDefault="00187C2B" w:rsidP="00187C2B">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vypracované úkoly posílejte na e-mail </w:t>
      </w:r>
      <w:hyperlink r:id="rId7" w:history="1">
        <w:r w:rsidRPr="004464FC">
          <w:rPr>
            <w:rStyle w:val="Hypertextovodkaz"/>
            <w:rFonts w:ascii="Times New Roman" w:hAnsi="Times New Roman" w:cs="Times New Roman"/>
            <w:sz w:val="24"/>
            <w:szCs w:val="24"/>
          </w:rPr>
          <w:t>radka.prskavcova@seznam.cz</w:t>
        </w:r>
      </w:hyperlink>
      <w:r>
        <w:rPr>
          <w:rFonts w:ascii="Times New Roman" w:hAnsi="Times New Roman" w:cs="Times New Roman"/>
          <w:sz w:val="24"/>
          <w:szCs w:val="24"/>
        </w:rPr>
        <w:t xml:space="preserve"> </w:t>
      </w:r>
    </w:p>
    <w:p w:rsidR="00187C2B" w:rsidRDefault="00187C2B">
      <w:r>
        <w:br w:type="page"/>
      </w:r>
      <w:r>
        <w:rPr>
          <w:rFonts w:ascii="Times New Roman" w:hAnsi="Times New Roman" w:cs="Times New Roman"/>
          <w:noProof/>
          <w:sz w:val="24"/>
          <w:szCs w:val="24"/>
          <w:lang w:eastAsia="cs-CZ"/>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posOffset>942340</wp:posOffset>
            </wp:positionV>
            <wp:extent cx="9212580" cy="6909435"/>
            <wp:effectExtent l="8572" t="0" r="0" b="0"/>
            <wp:wrapSquare wrapText="bothSides"/>
            <wp:docPr id="1" name="obrázek 1" descr="C:\Users\PC\Downloads\00766FD5-FACC-454B-89FE-532852BA11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00766FD5-FACC-454B-89FE-532852BA111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212580" cy="690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187C2B" w:rsidRDefault="00187C2B">
      <w:r>
        <w:rPr>
          <w:rFonts w:ascii="Times New Roman" w:hAnsi="Times New Roman" w:cs="Times New Roman"/>
          <w:noProof/>
          <w:sz w:val="24"/>
          <w:szCs w:val="24"/>
          <w:lang w:eastAsia="cs-CZ"/>
        </w:rPr>
        <w:lastRenderedPageBreak/>
        <w:drawing>
          <wp:anchor distT="0" distB="0" distL="114300" distR="114300" simplePos="0" relativeHeight="251659264" behindDoc="0" locked="0" layoutInCell="1" allowOverlap="1">
            <wp:simplePos x="0" y="0"/>
            <wp:positionH relativeFrom="margin">
              <wp:posOffset>-1696085</wp:posOffset>
            </wp:positionH>
            <wp:positionV relativeFrom="margin">
              <wp:posOffset>945515</wp:posOffset>
            </wp:positionV>
            <wp:extent cx="9159240" cy="6868160"/>
            <wp:effectExtent l="2540" t="0" r="6350" b="6350"/>
            <wp:wrapSquare wrapText="bothSides"/>
            <wp:docPr id="2" name="obrázek 2" descr="C:\Users\PC\Downloads\02C7AE44-1F1E-446F-B0D3-426A706C8C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02C7AE44-1F1E-446F-B0D3-426A706C8CF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159240" cy="686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187C2B" w:rsidRDefault="00187C2B"/>
    <w:tbl>
      <w:tblPr>
        <w:tblStyle w:val="Mkatabulky"/>
        <w:tblW w:w="0" w:type="auto"/>
        <w:tblLook w:val="04A0" w:firstRow="1" w:lastRow="0" w:firstColumn="1" w:lastColumn="0" w:noHBand="0" w:noVBand="1"/>
      </w:tblPr>
      <w:tblGrid>
        <w:gridCol w:w="2714"/>
        <w:gridCol w:w="2737"/>
        <w:gridCol w:w="3611"/>
      </w:tblGrid>
      <w:tr w:rsidR="00884749" w:rsidTr="009D2179">
        <w:tc>
          <w:tcPr>
            <w:tcW w:w="2714" w:type="dxa"/>
          </w:tcPr>
          <w:p w:rsidR="00884749" w:rsidRPr="00884749" w:rsidRDefault="00884749" w:rsidP="009A3907">
            <w:pPr>
              <w:jc w:val="center"/>
              <w:rPr>
                <w:b/>
                <w:sz w:val="28"/>
                <w:szCs w:val="28"/>
              </w:rPr>
            </w:pPr>
            <w:r w:rsidRPr="00884749">
              <w:rPr>
                <w:b/>
                <w:sz w:val="28"/>
                <w:szCs w:val="28"/>
              </w:rPr>
              <w:t>Předmět</w:t>
            </w:r>
          </w:p>
        </w:tc>
        <w:tc>
          <w:tcPr>
            <w:tcW w:w="6348" w:type="dxa"/>
            <w:gridSpan w:val="2"/>
          </w:tcPr>
          <w:p w:rsidR="00884749" w:rsidRPr="00884749" w:rsidRDefault="00884749" w:rsidP="009A3907">
            <w:pPr>
              <w:jc w:val="center"/>
              <w:rPr>
                <w:sz w:val="28"/>
                <w:szCs w:val="28"/>
              </w:rPr>
            </w:pPr>
            <w:r>
              <w:rPr>
                <w:sz w:val="28"/>
                <w:szCs w:val="28"/>
              </w:rPr>
              <w:t>Dějepis</w:t>
            </w:r>
          </w:p>
        </w:tc>
      </w:tr>
      <w:tr w:rsidR="00884749" w:rsidTr="009D2179">
        <w:tc>
          <w:tcPr>
            <w:tcW w:w="2714" w:type="dxa"/>
          </w:tcPr>
          <w:p w:rsidR="00884749" w:rsidRPr="00884749" w:rsidRDefault="00A97CF0" w:rsidP="009A3907">
            <w:pPr>
              <w:jc w:val="center"/>
              <w:rPr>
                <w:b/>
                <w:sz w:val="28"/>
                <w:szCs w:val="28"/>
              </w:rPr>
            </w:pPr>
            <w:r>
              <w:rPr>
                <w:b/>
                <w:sz w:val="28"/>
                <w:szCs w:val="28"/>
              </w:rPr>
              <w:t>Vyučující 8</w:t>
            </w:r>
            <w:r w:rsidR="00884749" w:rsidRPr="00884749">
              <w:rPr>
                <w:b/>
                <w:sz w:val="28"/>
                <w:szCs w:val="28"/>
              </w:rPr>
              <w:t>. A</w:t>
            </w:r>
            <w:r w:rsidR="00884749">
              <w:rPr>
                <w:b/>
                <w:sz w:val="28"/>
                <w:szCs w:val="28"/>
              </w:rPr>
              <w:t>B</w:t>
            </w:r>
          </w:p>
        </w:tc>
        <w:tc>
          <w:tcPr>
            <w:tcW w:w="2737" w:type="dxa"/>
          </w:tcPr>
          <w:p w:rsidR="00884749" w:rsidRPr="00884749" w:rsidRDefault="00884749" w:rsidP="009A3907">
            <w:pPr>
              <w:jc w:val="center"/>
              <w:rPr>
                <w:sz w:val="28"/>
                <w:szCs w:val="28"/>
              </w:rPr>
            </w:pPr>
            <w:r>
              <w:rPr>
                <w:sz w:val="28"/>
                <w:szCs w:val="28"/>
              </w:rPr>
              <w:t xml:space="preserve">Radka </w:t>
            </w:r>
            <w:proofErr w:type="spellStart"/>
            <w:r>
              <w:rPr>
                <w:sz w:val="28"/>
                <w:szCs w:val="28"/>
              </w:rPr>
              <w:t>Prskavcová</w:t>
            </w:r>
            <w:proofErr w:type="spellEnd"/>
            <w:r>
              <w:rPr>
                <w:sz w:val="28"/>
                <w:szCs w:val="28"/>
              </w:rPr>
              <w:t xml:space="preserve"> </w:t>
            </w:r>
          </w:p>
        </w:tc>
        <w:tc>
          <w:tcPr>
            <w:tcW w:w="3611" w:type="dxa"/>
          </w:tcPr>
          <w:p w:rsidR="00884749" w:rsidRPr="00884749" w:rsidRDefault="00CB7095" w:rsidP="009A3907">
            <w:pPr>
              <w:jc w:val="center"/>
              <w:rPr>
                <w:sz w:val="28"/>
                <w:szCs w:val="28"/>
              </w:rPr>
            </w:pPr>
            <w:r w:rsidRPr="00CB7095">
              <w:rPr>
                <w:sz w:val="28"/>
                <w:szCs w:val="28"/>
              </w:rPr>
              <w:t>radka.prskavcova@seznam.cz</w:t>
            </w:r>
          </w:p>
        </w:tc>
      </w:tr>
    </w:tbl>
    <w:p w:rsidR="009D2179" w:rsidRDefault="009D2179" w:rsidP="00884749"/>
    <w:p w:rsidR="00187C2B" w:rsidRPr="00021ABA" w:rsidRDefault="00187C2B" w:rsidP="00187C2B">
      <w:pPr>
        <w:rPr>
          <w:rFonts w:ascii="Times New Roman" w:hAnsi="Times New Roman" w:cs="Times New Roman"/>
          <w:sz w:val="24"/>
          <w:szCs w:val="24"/>
        </w:rPr>
      </w:pPr>
      <w:r w:rsidRPr="00021ABA">
        <w:rPr>
          <w:rFonts w:ascii="Times New Roman" w:hAnsi="Times New Roman" w:cs="Times New Roman"/>
          <w:sz w:val="24"/>
          <w:szCs w:val="24"/>
        </w:rPr>
        <w:t xml:space="preserve">Dějepis </w:t>
      </w:r>
    </w:p>
    <w:p w:rsidR="00187C2B" w:rsidRPr="00021ABA" w:rsidRDefault="00187C2B" w:rsidP="00187C2B">
      <w:pPr>
        <w:rPr>
          <w:rFonts w:ascii="Times New Roman" w:hAnsi="Times New Roman" w:cs="Times New Roman"/>
          <w:sz w:val="24"/>
          <w:szCs w:val="24"/>
        </w:rPr>
      </w:pPr>
      <w:r w:rsidRPr="00021ABA">
        <w:rPr>
          <w:rFonts w:ascii="Times New Roman" w:hAnsi="Times New Roman" w:cs="Times New Roman"/>
          <w:sz w:val="24"/>
          <w:szCs w:val="24"/>
        </w:rPr>
        <w:t>Tento týden se podíváme na kulturu a vědu 2/2 19. století a počátku století 20.</w:t>
      </w:r>
    </w:p>
    <w:p w:rsidR="00187C2B" w:rsidRPr="00021ABA" w:rsidRDefault="00187C2B" w:rsidP="005A7A72">
      <w:pPr>
        <w:pStyle w:val="Odstavecseseznamem"/>
        <w:numPr>
          <w:ilvl w:val="0"/>
          <w:numId w:val="4"/>
        </w:numPr>
        <w:spacing w:after="160" w:line="259" w:lineRule="auto"/>
        <w:rPr>
          <w:rFonts w:ascii="Times New Roman" w:hAnsi="Times New Roman" w:cs="Times New Roman"/>
          <w:sz w:val="24"/>
          <w:szCs w:val="24"/>
        </w:rPr>
      </w:pPr>
      <w:r w:rsidRPr="00021ABA">
        <w:rPr>
          <w:rFonts w:ascii="Times New Roman" w:hAnsi="Times New Roman" w:cs="Times New Roman"/>
          <w:sz w:val="24"/>
          <w:szCs w:val="24"/>
        </w:rPr>
        <w:t>přečti si v učebnici s. 123 – 128</w:t>
      </w:r>
    </w:p>
    <w:p w:rsidR="00187C2B" w:rsidRPr="00021ABA" w:rsidRDefault="00187C2B" w:rsidP="005A7A72">
      <w:pPr>
        <w:pStyle w:val="Odstavecseseznamem"/>
        <w:numPr>
          <w:ilvl w:val="0"/>
          <w:numId w:val="4"/>
        </w:numPr>
        <w:spacing w:after="160" w:line="259" w:lineRule="auto"/>
        <w:rPr>
          <w:rFonts w:ascii="Times New Roman" w:hAnsi="Times New Roman" w:cs="Times New Roman"/>
          <w:sz w:val="24"/>
          <w:szCs w:val="24"/>
        </w:rPr>
      </w:pPr>
      <w:r w:rsidRPr="00021ABA">
        <w:rPr>
          <w:rFonts w:ascii="Times New Roman" w:hAnsi="Times New Roman" w:cs="Times New Roman"/>
          <w:sz w:val="24"/>
          <w:szCs w:val="24"/>
        </w:rPr>
        <w:t>zhlédni videa:</w:t>
      </w:r>
    </w:p>
    <w:p w:rsidR="00187C2B" w:rsidRPr="00021ABA" w:rsidRDefault="00187C2B" w:rsidP="00187C2B">
      <w:pPr>
        <w:pStyle w:val="Odstavecseseznamem"/>
        <w:rPr>
          <w:rFonts w:ascii="Times New Roman" w:hAnsi="Times New Roman" w:cs="Times New Roman"/>
          <w:sz w:val="24"/>
          <w:szCs w:val="24"/>
        </w:rPr>
      </w:pPr>
      <w:hyperlink r:id="rId10" w:history="1">
        <w:r w:rsidRPr="00021ABA">
          <w:rPr>
            <w:rStyle w:val="Hypertextovodkaz"/>
            <w:rFonts w:ascii="Times New Roman" w:hAnsi="Times New Roman" w:cs="Times New Roman"/>
            <w:sz w:val="24"/>
            <w:szCs w:val="24"/>
          </w:rPr>
          <w:t>https://www.televizeseznam.cz/video/narodsobe/narodni-divadlo-210372</w:t>
        </w:r>
      </w:hyperlink>
    </w:p>
    <w:p w:rsidR="00187C2B" w:rsidRPr="00021ABA" w:rsidRDefault="00187C2B" w:rsidP="00187C2B">
      <w:pPr>
        <w:pStyle w:val="Odstavecseseznamem"/>
        <w:rPr>
          <w:rFonts w:ascii="Times New Roman" w:hAnsi="Times New Roman" w:cs="Times New Roman"/>
          <w:sz w:val="24"/>
          <w:szCs w:val="24"/>
        </w:rPr>
      </w:pPr>
      <w:hyperlink r:id="rId11" w:history="1">
        <w:r w:rsidRPr="00021ABA">
          <w:rPr>
            <w:rStyle w:val="Hypertextovodkaz"/>
            <w:rFonts w:ascii="Times New Roman" w:hAnsi="Times New Roman" w:cs="Times New Roman"/>
            <w:sz w:val="24"/>
            <w:szCs w:val="24"/>
          </w:rPr>
          <w:t>https://www.televizeseznam.cz/video/narodsobe/kde-domov-muj-210382</w:t>
        </w:r>
      </w:hyperlink>
    </w:p>
    <w:p w:rsidR="00187C2B" w:rsidRPr="00021ABA" w:rsidRDefault="00187C2B" w:rsidP="00187C2B">
      <w:pPr>
        <w:pStyle w:val="Odstavecseseznamem"/>
        <w:rPr>
          <w:rFonts w:ascii="Times New Roman" w:hAnsi="Times New Roman" w:cs="Times New Roman"/>
          <w:sz w:val="24"/>
          <w:szCs w:val="24"/>
        </w:rPr>
      </w:pPr>
      <w:hyperlink r:id="rId12" w:history="1">
        <w:r w:rsidRPr="00021ABA">
          <w:rPr>
            <w:rStyle w:val="Hypertextovodkaz"/>
            <w:rFonts w:ascii="Times New Roman" w:hAnsi="Times New Roman" w:cs="Times New Roman"/>
            <w:sz w:val="24"/>
            <w:szCs w:val="24"/>
          </w:rPr>
          <w:t>https://www.youtube.com/watch?v=f3eCoHZ1e7I&amp;list=PLnplwgXmL676ZF4XY6BrbKpRFABnZExbv&amp;index=90</w:t>
        </w:r>
      </w:hyperlink>
    </w:p>
    <w:p w:rsidR="00187C2B" w:rsidRPr="00021ABA" w:rsidRDefault="00187C2B" w:rsidP="00187C2B">
      <w:pPr>
        <w:pStyle w:val="Odstavecseseznamem"/>
        <w:rPr>
          <w:rFonts w:ascii="Times New Roman" w:hAnsi="Times New Roman" w:cs="Times New Roman"/>
          <w:sz w:val="24"/>
          <w:szCs w:val="24"/>
        </w:rPr>
      </w:pPr>
      <w:hyperlink r:id="rId13" w:history="1">
        <w:r w:rsidRPr="00021ABA">
          <w:rPr>
            <w:rStyle w:val="Hypertextovodkaz"/>
            <w:rFonts w:ascii="Times New Roman" w:hAnsi="Times New Roman" w:cs="Times New Roman"/>
            <w:sz w:val="24"/>
            <w:szCs w:val="24"/>
          </w:rPr>
          <w:t>https://www.youtube.com/watch?v=FQtuQe4sSYE&amp;list=PLnplwgXmL676ZF4XY6BrbKpRFABnZExbv&amp;index=91</w:t>
        </w:r>
      </w:hyperlink>
    </w:p>
    <w:p w:rsidR="00187C2B" w:rsidRPr="00021ABA" w:rsidRDefault="00187C2B" w:rsidP="00187C2B">
      <w:pPr>
        <w:pStyle w:val="Odstavecseseznamem"/>
        <w:rPr>
          <w:rFonts w:ascii="Times New Roman" w:hAnsi="Times New Roman" w:cs="Times New Roman"/>
          <w:sz w:val="24"/>
          <w:szCs w:val="24"/>
        </w:rPr>
      </w:pPr>
    </w:p>
    <w:p w:rsidR="00187C2B" w:rsidRPr="00021ABA" w:rsidRDefault="00187C2B" w:rsidP="00187C2B">
      <w:pPr>
        <w:pStyle w:val="Odstavecseseznamem"/>
        <w:rPr>
          <w:rFonts w:ascii="Times New Roman" w:hAnsi="Times New Roman" w:cs="Times New Roman"/>
          <w:sz w:val="24"/>
          <w:szCs w:val="24"/>
        </w:rPr>
      </w:pPr>
      <w:r w:rsidRPr="00021ABA">
        <w:rPr>
          <w:rFonts w:ascii="Times New Roman" w:hAnsi="Times New Roman" w:cs="Times New Roman"/>
          <w:sz w:val="24"/>
          <w:szCs w:val="24"/>
        </w:rPr>
        <w:t xml:space="preserve">To je ode mě tento týden vše </w:t>
      </w:r>
      <w:r w:rsidRPr="00021ABA">
        <w:rPr>
          <w:rFonts w:ascii="Times New Roman" w:hAnsi="Times New Roman" w:cs="Times New Roman"/>
          <w:sz w:val="24"/>
          <w:szCs w:val="24"/>
        </w:rPr>
        <w:sym w:font="Wingdings" w:char="F04A"/>
      </w:r>
      <w:r w:rsidRPr="00021ABA">
        <w:rPr>
          <w:rFonts w:ascii="Times New Roman" w:hAnsi="Times New Roman" w:cs="Times New Roman"/>
          <w:sz w:val="24"/>
          <w:szCs w:val="24"/>
        </w:rPr>
        <w:t>.</w:t>
      </w:r>
    </w:p>
    <w:p w:rsidR="00187C2B" w:rsidRDefault="00187C2B" w:rsidP="00187C2B">
      <w:pPr>
        <w:pStyle w:val="Odstavecseseznamem"/>
      </w:pPr>
    </w:p>
    <w:p w:rsidR="00187C2B" w:rsidRPr="007961ED" w:rsidRDefault="00187C2B" w:rsidP="00187C2B">
      <w:pPr>
        <w:pStyle w:val="Odstavecseseznamem"/>
        <w:rPr>
          <w:rFonts w:ascii="Times New Roman" w:hAnsi="Times New Roman" w:cs="Times New Roman"/>
          <w:sz w:val="24"/>
        </w:rPr>
      </w:pPr>
    </w:p>
    <w:p w:rsidR="00187C2B" w:rsidRDefault="00187C2B">
      <w:r>
        <w:br w:type="page"/>
      </w:r>
    </w:p>
    <w:tbl>
      <w:tblPr>
        <w:tblStyle w:val="Mkatabulky"/>
        <w:tblW w:w="0" w:type="auto"/>
        <w:tblLook w:val="04A0" w:firstRow="1" w:lastRow="0" w:firstColumn="1" w:lastColumn="0" w:noHBand="0" w:noVBand="1"/>
      </w:tblPr>
      <w:tblGrid>
        <w:gridCol w:w="2844"/>
        <w:gridCol w:w="2847"/>
        <w:gridCol w:w="3371"/>
      </w:tblGrid>
      <w:tr w:rsidR="00884749" w:rsidTr="00A97CF0">
        <w:tc>
          <w:tcPr>
            <w:tcW w:w="2844" w:type="dxa"/>
          </w:tcPr>
          <w:p w:rsidR="00884749" w:rsidRPr="00884749" w:rsidRDefault="009D2179" w:rsidP="009A3907">
            <w:pPr>
              <w:jc w:val="center"/>
              <w:rPr>
                <w:b/>
                <w:sz w:val="28"/>
                <w:szCs w:val="28"/>
              </w:rPr>
            </w:pPr>
            <w:r>
              <w:lastRenderedPageBreak/>
              <w:br w:type="page"/>
            </w:r>
            <w:r w:rsidR="00884749" w:rsidRPr="00884749">
              <w:rPr>
                <w:b/>
                <w:sz w:val="28"/>
                <w:szCs w:val="28"/>
              </w:rPr>
              <w:t>Předmět</w:t>
            </w:r>
          </w:p>
        </w:tc>
        <w:tc>
          <w:tcPr>
            <w:tcW w:w="6218" w:type="dxa"/>
            <w:gridSpan w:val="2"/>
          </w:tcPr>
          <w:p w:rsidR="00884749" w:rsidRPr="00884749" w:rsidRDefault="00884749" w:rsidP="009A3907">
            <w:pPr>
              <w:jc w:val="center"/>
              <w:rPr>
                <w:sz w:val="28"/>
                <w:szCs w:val="28"/>
              </w:rPr>
            </w:pPr>
            <w:r>
              <w:rPr>
                <w:sz w:val="28"/>
                <w:szCs w:val="28"/>
              </w:rPr>
              <w:t xml:space="preserve">Matematika </w:t>
            </w:r>
          </w:p>
        </w:tc>
      </w:tr>
      <w:tr w:rsidR="00884749" w:rsidTr="00A97CF0">
        <w:tc>
          <w:tcPr>
            <w:tcW w:w="2844" w:type="dxa"/>
          </w:tcPr>
          <w:p w:rsidR="00884749" w:rsidRPr="00884749" w:rsidRDefault="00A97CF0" w:rsidP="009A3907">
            <w:pPr>
              <w:jc w:val="center"/>
              <w:rPr>
                <w:b/>
                <w:sz w:val="28"/>
                <w:szCs w:val="28"/>
              </w:rPr>
            </w:pPr>
            <w:r>
              <w:rPr>
                <w:b/>
                <w:sz w:val="28"/>
                <w:szCs w:val="28"/>
              </w:rPr>
              <w:t>Vyučující 8</w:t>
            </w:r>
            <w:r w:rsidR="00884749">
              <w:rPr>
                <w:b/>
                <w:sz w:val="28"/>
                <w:szCs w:val="28"/>
              </w:rPr>
              <w:t xml:space="preserve">. </w:t>
            </w:r>
            <w:r>
              <w:rPr>
                <w:b/>
                <w:sz w:val="28"/>
                <w:szCs w:val="28"/>
              </w:rPr>
              <w:t>A</w:t>
            </w:r>
            <w:r w:rsidR="00884749">
              <w:rPr>
                <w:b/>
                <w:sz w:val="28"/>
                <w:szCs w:val="28"/>
              </w:rPr>
              <w:t>B</w:t>
            </w:r>
          </w:p>
        </w:tc>
        <w:tc>
          <w:tcPr>
            <w:tcW w:w="2847" w:type="dxa"/>
          </w:tcPr>
          <w:p w:rsidR="00884749" w:rsidRDefault="00F57370" w:rsidP="009A3907">
            <w:pPr>
              <w:jc w:val="center"/>
              <w:rPr>
                <w:sz w:val="28"/>
                <w:szCs w:val="28"/>
              </w:rPr>
            </w:pPr>
            <w:r>
              <w:rPr>
                <w:sz w:val="28"/>
                <w:szCs w:val="28"/>
              </w:rPr>
              <w:t xml:space="preserve">Marie </w:t>
            </w:r>
            <w:proofErr w:type="spellStart"/>
            <w:r>
              <w:rPr>
                <w:sz w:val="28"/>
                <w:szCs w:val="28"/>
              </w:rPr>
              <w:t>Šulanová</w:t>
            </w:r>
            <w:proofErr w:type="spellEnd"/>
            <w:r>
              <w:rPr>
                <w:sz w:val="28"/>
                <w:szCs w:val="28"/>
              </w:rPr>
              <w:t xml:space="preserve"> </w:t>
            </w:r>
            <w:r w:rsidR="00884749">
              <w:rPr>
                <w:sz w:val="28"/>
                <w:szCs w:val="28"/>
              </w:rPr>
              <w:t xml:space="preserve"> </w:t>
            </w:r>
          </w:p>
        </w:tc>
        <w:tc>
          <w:tcPr>
            <w:tcW w:w="3371" w:type="dxa"/>
          </w:tcPr>
          <w:p w:rsidR="00884749" w:rsidRDefault="005A7A72" w:rsidP="009A3907">
            <w:pPr>
              <w:jc w:val="center"/>
              <w:rPr>
                <w:sz w:val="28"/>
                <w:szCs w:val="28"/>
              </w:rPr>
            </w:pPr>
            <w:hyperlink r:id="rId14" w:history="1">
              <w:r w:rsidR="00F57370" w:rsidRPr="0041197B">
                <w:rPr>
                  <w:rStyle w:val="Hypertextovodkaz"/>
                  <w:sz w:val="28"/>
                  <w:szCs w:val="28"/>
                </w:rPr>
                <w:t>sulanova@skolanavalech.cz</w:t>
              </w:r>
            </w:hyperlink>
          </w:p>
          <w:p w:rsidR="00F57370" w:rsidRDefault="00F57370" w:rsidP="009A3907">
            <w:pPr>
              <w:jc w:val="center"/>
              <w:rPr>
                <w:sz w:val="28"/>
                <w:szCs w:val="28"/>
              </w:rPr>
            </w:pPr>
            <w:proofErr w:type="spellStart"/>
            <w:r w:rsidRPr="00F57370">
              <w:rPr>
                <w:sz w:val="28"/>
                <w:szCs w:val="28"/>
              </w:rPr>
              <w:t>WhatsApp</w:t>
            </w:r>
            <w:proofErr w:type="spellEnd"/>
            <w:r w:rsidRPr="00F57370">
              <w:rPr>
                <w:sz w:val="28"/>
                <w:szCs w:val="28"/>
              </w:rPr>
              <w:t xml:space="preserve"> (731557682)</w:t>
            </w:r>
            <w:r>
              <w:rPr>
                <w:sz w:val="28"/>
                <w:szCs w:val="28"/>
              </w:rPr>
              <w:t xml:space="preserve"> možnost domluvit </w:t>
            </w:r>
            <w:r w:rsidR="00483EB7">
              <w:rPr>
                <w:sz w:val="28"/>
                <w:szCs w:val="28"/>
              </w:rPr>
              <w:t xml:space="preserve">online </w:t>
            </w:r>
            <w:r>
              <w:rPr>
                <w:sz w:val="28"/>
                <w:szCs w:val="28"/>
              </w:rPr>
              <w:t>konzultaci</w:t>
            </w:r>
          </w:p>
        </w:tc>
      </w:tr>
    </w:tbl>
    <w:p w:rsidR="00187C2B" w:rsidRDefault="00187C2B" w:rsidP="00F57370">
      <w:pPr>
        <w:rPr>
          <w:rFonts w:cstheme="minorHAnsi"/>
        </w:rPr>
      </w:pPr>
    </w:p>
    <w:p w:rsidR="00187C2B" w:rsidRDefault="00187C2B" w:rsidP="00187C2B">
      <w:r>
        <w:t>Všechny vás zdravím a opět vás chválím. Tento týden ještě zůstaneme u rovnic a zopakujeme ty se zlomky i se závorkami.</w:t>
      </w:r>
    </w:p>
    <w:p w:rsidR="00187C2B" w:rsidRDefault="00187C2B" w:rsidP="00187C2B">
      <w:r>
        <w:t>Teorii najdeš:</w:t>
      </w:r>
      <w:r>
        <w:tab/>
        <w:t xml:space="preserve"> v učebnici </w:t>
      </w:r>
      <w:proofErr w:type="gramStart"/>
      <w:r>
        <w:t>č.2 (oranžová</w:t>
      </w:r>
      <w:proofErr w:type="gramEnd"/>
      <w:r>
        <w:t>) na str.8 - 22</w:t>
      </w:r>
    </w:p>
    <w:p w:rsidR="00187C2B" w:rsidRDefault="00187C2B" w:rsidP="00187C2B">
      <w:pPr>
        <w:ind w:left="1410"/>
      </w:pPr>
      <w:r>
        <w:t xml:space="preserve">V tomto videu máte vše vysvětlené: </w:t>
      </w:r>
    </w:p>
    <w:p w:rsidR="00187C2B" w:rsidRDefault="00187C2B" w:rsidP="00187C2B">
      <w:pPr>
        <w:ind w:left="1410"/>
      </w:pPr>
      <w:hyperlink r:id="rId15" w:history="1">
        <w:r>
          <w:rPr>
            <w:rStyle w:val="Hypertextovodkaz"/>
          </w:rPr>
          <w:t>https://www.youtube.com/watch?v=geOl6dAal4s</w:t>
        </w:r>
      </w:hyperlink>
    </w:p>
    <w:p w:rsidR="00187C2B" w:rsidRDefault="00187C2B" w:rsidP="00187C2B">
      <w:pPr>
        <w:ind w:left="1410"/>
      </w:pPr>
      <w:r>
        <w:t xml:space="preserve">Příklady k procvičování jsou v pracovním sešitě (růžový) na </w:t>
      </w:r>
      <w:proofErr w:type="gramStart"/>
      <w:r>
        <w:t>str.70</w:t>
      </w:r>
      <w:proofErr w:type="gramEnd"/>
      <w:r>
        <w:t>-79</w:t>
      </w:r>
    </w:p>
    <w:p w:rsidR="00187C2B" w:rsidRDefault="00187C2B" w:rsidP="00187C2B">
      <w:pPr>
        <w:ind w:left="1410"/>
      </w:pPr>
    </w:p>
    <w:p w:rsidR="00187C2B" w:rsidRDefault="00187C2B" w:rsidP="00187C2B">
      <w:pPr>
        <w:ind w:left="1410"/>
      </w:pPr>
    </w:p>
    <w:p w:rsidR="00187C2B" w:rsidRDefault="00187C2B" w:rsidP="00187C2B">
      <w:pPr>
        <w:spacing w:after="0" w:line="360" w:lineRule="auto"/>
        <w:rPr>
          <w:rFonts w:cstheme="minorHAnsi"/>
          <w:sz w:val="40"/>
          <w:szCs w:val="40"/>
        </w:rPr>
      </w:pPr>
      <w:r>
        <w:rPr>
          <w:rFonts w:cstheme="minorHAnsi"/>
          <w:sz w:val="40"/>
          <w:szCs w:val="40"/>
        </w:rPr>
        <w:t>K připomenutí:</w:t>
      </w:r>
    </w:p>
    <w:p w:rsidR="00187C2B" w:rsidRDefault="00187C2B" w:rsidP="00187C2B">
      <w:pPr>
        <w:spacing w:after="0" w:line="360" w:lineRule="auto"/>
        <w:rPr>
          <w:rFonts w:cstheme="minorHAnsi"/>
          <w:sz w:val="24"/>
          <w:szCs w:val="24"/>
        </w:rPr>
      </w:pPr>
      <w:r>
        <w:rPr>
          <w:rFonts w:cstheme="minorHAnsi"/>
          <w:sz w:val="24"/>
          <w:szCs w:val="24"/>
        </w:rPr>
        <w:t>Mezi ekvivalentní úpravy (to jsou takové úpravy, které nám nezmění kořeny rovnice) patří:</w:t>
      </w:r>
    </w:p>
    <w:p w:rsidR="00187C2B" w:rsidRDefault="00187C2B" w:rsidP="005A7A72">
      <w:pPr>
        <w:pStyle w:val="Odstavecseseznamem"/>
        <w:numPr>
          <w:ilvl w:val="0"/>
          <w:numId w:val="5"/>
        </w:numPr>
        <w:spacing w:after="0" w:line="360" w:lineRule="auto"/>
        <w:rPr>
          <w:rFonts w:cstheme="minorHAnsi"/>
          <w:sz w:val="24"/>
          <w:szCs w:val="24"/>
        </w:rPr>
      </w:pPr>
      <w:r>
        <w:rPr>
          <w:rFonts w:cstheme="minorHAnsi"/>
          <w:sz w:val="24"/>
          <w:szCs w:val="24"/>
        </w:rPr>
        <w:t>Přičtení či odečtení stejného čísla od obou stran rovnice</w:t>
      </w:r>
    </w:p>
    <w:p w:rsidR="00187C2B" w:rsidRDefault="00187C2B" w:rsidP="005A7A72">
      <w:pPr>
        <w:pStyle w:val="Odstavecseseznamem"/>
        <w:numPr>
          <w:ilvl w:val="0"/>
          <w:numId w:val="5"/>
        </w:numPr>
        <w:spacing w:after="0" w:line="360" w:lineRule="auto"/>
        <w:rPr>
          <w:rFonts w:cstheme="minorHAnsi"/>
          <w:sz w:val="24"/>
          <w:szCs w:val="24"/>
        </w:rPr>
      </w:pPr>
      <w:r>
        <w:rPr>
          <w:rFonts w:cstheme="minorHAnsi"/>
          <w:sz w:val="24"/>
          <w:szCs w:val="24"/>
        </w:rPr>
        <w:t>Přičtení či odečtení stejného mnohočlenu od obou stran rovnice</w:t>
      </w:r>
    </w:p>
    <w:p w:rsidR="00187C2B" w:rsidRDefault="00187C2B" w:rsidP="005A7A72">
      <w:pPr>
        <w:pStyle w:val="Odstavecseseznamem"/>
        <w:numPr>
          <w:ilvl w:val="0"/>
          <w:numId w:val="5"/>
        </w:numPr>
        <w:spacing w:after="0" w:line="360" w:lineRule="auto"/>
        <w:rPr>
          <w:rFonts w:cstheme="minorHAnsi"/>
          <w:sz w:val="24"/>
          <w:szCs w:val="24"/>
        </w:rPr>
      </w:pPr>
      <w:r>
        <w:rPr>
          <w:rFonts w:cstheme="minorHAnsi"/>
          <w:sz w:val="24"/>
          <w:szCs w:val="24"/>
        </w:rPr>
        <w:t>Vynásobení či vydělení obou stran rovnice stejným číslem různým od nuly</w:t>
      </w:r>
    </w:p>
    <w:p w:rsidR="00187C2B" w:rsidRDefault="00187C2B" w:rsidP="005A7A72">
      <w:pPr>
        <w:pStyle w:val="Odstavecseseznamem"/>
        <w:numPr>
          <w:ilvl w:val="0"/>
          <w:numId w:val="5"/>
        </w:numPr>
        <w:spacing w:after="0" w:line="360" w:lineRule="auto"/>
        <w:rPr>
          <w:rFonts w:cstheme="minorHAnsi"/>
          <w:sz w:val="24"/>
          <w:szCs w:val="24"/>
        </w:rPr>
      </w:pPr>
      <w:r>
        <w:rPr>
          <w:rFonts w:cstheme="minorHAnsi"/>
          <w:sz w:val="24"/>
          <w:szCs w:val="24"/>
        </w:rPr>
        <w:t>Záměna levé a pravé strany rovnice</w:t>
      </w:r>
    </w:p>
    <w:p w:rsidR="00187C2B" w:rsidRDefault="00187C2B" w:rsidP="00187C2B">
      <w:pPr>
        <w:spacing w:after="0" w:line="360" w:lineRule="auto"/>
        <w:rPr>
          <w:rFonts w:cstheme="minorHAnsi"/>
          <w:sz w:val="24"/>
          <w:szCs w:val="24"/>
        </w:rPr>
      </w:pPr>
    </w:p>
    <w:p w:rsidR="00187C2B" w:rsidRDefault="00187C2B" w:rsidP="00187C2B">
      <w:pPr>
        <w:spacing w:after="0" w:line="360" w:lineRule="auto"/>
        <w:rPr>
          <w:rFonts w:cstheme="minorHAnsi"/>
          <w:sz w:val="24"/>
          <w:szCs w:val="24"/>
        </w:rPr>
      </w:pPr>
      <w:r>
        <w:rPr>
          <w:rFonts w:cstheme="minorHAnsi"/>
          <w:sz w:val="24"/>
          <w:szCs w:val="24"/>
        </w:rPr>
        <w:t>Postup:</w:t>
      </w:r>
    </w:p>
    <w:p w:rsidR="00187C2B" w:rsidRDefault="00187C2B" w:rsidP="00187C2B">
      <w:pPr>
        <w:spacing w:after="0" w:line="360" w:lineRule="auto"/>
        <w:ind w:firstLine="708"/>
        <w:rPr>
          <w:rFonts w:cstheme="minorHAnsi"/>
          <w:sz w:val="24"/>
          <w:szCs w:val="24"/>
        </w:rPr>
      </w:pPr>
      <w:r>
        <w:rPr>
          <w:rFonts w:cstheme="minorHAnsi"/>
          <w:color w:val="00B050"/>
          <w:sz w:val="24"/>
          <w:szCs w:val="24"/>
        </w:rPr>
        <w:t>1.) Pokud jsou v rovnici zlomky</w:t>
      </w:r>
      <w:r w:rsidRPr="005A2864">
        <w:rPr>
          <w:rFonts w:cstheme="minorHAnsi"/>
          <w:color w:val="00B050"/>
          <w:sz w:val="24"/>
          <w:szCs w:val="24"/>
        </w:rPr>
        <w:t>, odstraň je!</w:t>
      </w:r>
    </w:p>
    <w:p w:rsidR="00187C2B" w:rsidRDefault="00187C2B" w:rsidP="00187C2B">
      <w:pPr>
        <w:spacing w:after="0" w:line="360" w:lineRule="auto"/>
        <w:ind w:firstLine="708"/>
        <w:rPr>
          <w:rFonts w:cstheme="minorHAnsi"/>
          <w:sz w:val="24"/>
          <w:szCs w:val="24"/>
        </w:rPr>
      </w:pPr>
      <w:r>
        <w:rPr>
          <w:rFonts w:cstheme="minorHAnsi"/>
          <w:color w:val="00B050"/>
          <w:sz w:val="24"/>
          <w:szCs w:val="24"/>
        </w:rPr>
        <w:t>2</w:t>
      </w:r>
      <w:r w:rsidRPr="005A2864">
        <w:rPr>
          <w:rFonts w:cstheme="minorHAnsi"/>
          <w:color w:val="00B050"/>
          <w:sz w:val="24"/>
          <w:szCs w:val="24"/>
        </w:rPr>
        <w:t>.) Pokud jsou v rovnici závorky, odstraň je!</w:t>
      </w:r>
    </w:p>
    <w:p w:rsidR="00187C2B" w:rsidRDefault="00187C2B" w:rsidP="00187C2B">
      <w:pPr>
        <w:spacing w:after="0" w:line="360" w:lineRule="auto"/>
        <w:ind w:firstLine="708"/>
        <w:rPr>
          <w:rFonts w:cstheme="minorHAnsi"/>
          <w:color w:val="00B050"/>
          <w:sz w:val="24"/>
          <w:szCs w:val="24"/>
        </w:rPr>
      </w:pPr>
      <w:r>
        <w:rPr>
          <w:rFonts w:cstheme="minorHAnsi"/>
          <w:color w:val="00B050"/>
          <w:sz w:val="24"/>
          <w:szCs w:val="24"/>
        </w:rPr>
        <w:t>3</w:t>
      </w:r>
      <w:r w:rsidRPr="005A2864">
        <w:rPr>
          <w:rFonts w:cstheme="minorHAnsi"/>
          <w:color w:val="00B050"/>
          <w:sz w:val="24"/>
          <w:szCs w:val="24"/>
        </w:rPr>
        <w:t>.) Pokud můž</w:t>
      </w:r>
      <w:r>
        <w:rPr>
          <w:rFonts w:cstheme="minorHAnsi"/>
          <w:color w:val="00B050"/>
          <w:sz w:val="24"/>
          <w:szCs w:val="24"/>
        </w:rPr>
        <w:t xml:space="preserve">eš strany rovnice zjednodušit, </w:t>
      </w:r>
      <w:r w:rsidRPr="005A2864">
        <w:rPr>
          <w:rFonts w:cstheme="minorHAnsi"/>
          <w:color w:val="00B050"/>
          <w:sz w:val="24"/>
          <w:szCs w:val="24"/>
        </w:rPr>
        <w:t xml:space="preserve">zjednoduš je!  </w:t>
      </w:r>
    </w:p>
    <w:p w:rsidR="00187C2B" w:rsidRDefault="00187C2B" w:rsidP="00187C2B">
      <w:pPr>
        <w:spacing w:after="0" w:line="360" w:lineRule="auto"/>
        <w:ind w:firstLine="708"/>
        <w:rPr>
          <w:rFonts w:cstheme="minorHAnsi"/>
          <w:color w:val="00B050"/>
          <w:sz w:val="24"/>
          <w:szCs w:val="24"/>
        </w:rPr>
      </w:pPr>
      <w:r>
        <w:rPr>
          <w:rFonts w:cstheme="minorHAnsi"/>
          <w:color w:val="00B050"/>
          <w:sz w:val="24"/>
          <w:szCs w:val="24"/>
        </w:rPr>
        <w:t>4</w:t>
      </w:r>
      <w:r w:rsidRPr="005A2864">
        <w:rPr>
          <w:rFonts w:cstheme="minorHAnsi"/>
          <w:color w:val="00B050"/>
          <w:sz w:val="24"/>
          <w:szCs w:val="24"/>
        </w:rPr>
        <w:t>.) Členy</w:t>
      </w:r>
      <w:r>
        <w:rPr>
          <w:rFonts w:cstheme="minorHAnsi"/>
          <w:color w:val="00B050"/>
          <w:sz w:val="24"/>
          <w:szCs w:val="24"/>
        </w:rPr>
        <w:t xml:space="preserve"> s neznámou převeď na jednu </w:t>
      </w:r>
      <w:r w:rsidRPr="005A2864">
        <w:rPr>
          <w:rFonts w:cstheme="minorHAnsi"/>
          <w:color w:val="00B050"/>
          <w:sz w:val="24"/>
          <w:szCs w:val="24"/>
        </w:rPr>
        <w:t>stranu a ty bez neznámé na druhou</w:t>
      </w:r>
    </w:p>
    <w:p w:rsidR="00187C2B" w:rsidRPr="00E818BC" w:rsidRDefault="00187C2B" w:rsidP="00187C2B">
      <w:pPr>
        <w:spacing w:after="0" w:line="360" w:lineRule="auto"/>
        <w:ind w:firstLine="708"/>
        <w:rPr>
          <w:rFonts w:cstheme="minorHAnsi"/>
          <w:color w:val="00B050"/>
          <w:sz w:val="24"/>
          <w:szCs w:val="24"/>
        </w:rPr>
      </w:pPr>
      <w:r>
        <w:rPr>
          <w:rFonts w:cstheme="minorHAnsi"/>
          <w:color w:val="00B050"/>
          <w:sz w:val="24"/>
          <w:szCs w:val="24"/>
        </w:rPr>
        <w:t>5</w:t>
      </w:r>
      <w:r w:rsidRPr="005A2864">
        <w:rPr>
          <w:rFonts w:cstheme="minorHAnsi"/>
          <w:color w:val="00B050"/>
          <w:sz w:val="24"/>
          <w:szCs w:val="24"/>
        </w:rPr>
        <w:t>.) Vypočítej neznámou</w:t>
      </w:r>
    </w:p>
    <w:p w:rsidR="00187C2B" w:rsidRPr="00090260" w:rsidRDefault="00187C2B" w:rsidP="00187C2B">
      <w:pPr>
        <w:spacing w:after="0" w:line="360" w:lineRule="auto"/>
        <w:ind w:left="1416"/>
        <w:rPr>
          <w:rFonts w:cstheme="minorHAnsi"/>
          <w:sz w:val="24"/>
          <w:szCs w:val="24"/>
        </w:rPr>
      </w:pPr>
      <w:r>
        <w:rPr>
          <w:rFonts w:cstheme="minorHAnsi"/>
          <w:sz w:val="24"/>
          <w:szCs w:val="24"/>
        </w:rPr>
        <w:t xml:space="preserve">                       </w:t>
      </w:r>
    </w:p>
    <w:p w:rsidR="00187C2B" w:rsidRDefault="00187C2B" w:rsidP="00187C2B">
      <w:pPr>
        <w:spacing w:after="0" w:line="360" w:lineRule="auto"/>
        <w:rPr>
          <w:rFonts w:cstheme="minorHAnsi"/>
          <w:sz w:val="40"/>
          <w:szCs w:val="40"/>
        </w:rPr>
      </w:pPr>
    </w:p>
    <w:p w:rsidR="00187C2B" w:rsidRDefault="00187C2B" w:rsidP="00187C2B">
      <w:pPr>
        <w:spacing w:after="0" w:line="360" w:lineRule="auto"/>
        <w:rPr>
          <w:rFonts w:cstheme="minorHAnsi"/>
          <w:sz w:val="40"/>
          <w:szCs w:val="40"/>
        </w:rPr>
      </w:pPr>
    </w:p>
    <w:p w:rsidR="00187C2B" w:rsidRDefault="00187C2B" w:rsidP="00187C2B">
      <w:pPr>
        <w:spacing w:after="0" w:line="360" w:lineRule="auto"/>
        <w:rPr>
          <w:rFonts w:cstheme="minorHAnsi"/>
          <w:sz w:val="40"/>
          <w:szCs w:val="40"/>
        </w:rPr>
      </w:pPr>
      <w:r>
        <w:rPr>
          <w:rFonts w:cstheme="minorHAnsi"/>
          <w:sz w:val="40"/>
          <w:szCs w:val="40"/>
        </w:rPr>
        <w:lastRenderedPageBreak/>
        <w:t>ÚKOL:</w:t>
      </w:r>
    </w:p>
    <w:p w:rsidR="00187C2B" w:rsidRDefault="00187C2B" w:rsidP="00187C2B">
      <w:r>
        <w:rPr>
          <w:noProof/>
          <w:lang w:eastAsia="cs-CZ"/>
        </w:rPr>
        <w:drawing>
          <wp:inline distT="0" distB="0" distL="0" distR="0" wp14:anchorId="0DB9E132" wp14:editId="2F010652">
            <wp:extent cx="5760720" cy="64477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6447790"/>
                    </a:xfrm>
                    <a:prstGeom prst="rect">
                      <a:avLst/>
                    </a:prstGeom>
                  </pic:spPr>
                </pic:pic>
              </a:graphicData>
            </a:graphic>
          </wp:inline>
        </w:drawing>
      </w:r>
    </w:p>
    <w:p w:rsidR="00187C2B" w:rsidRDefault="00187C2B" w:rsidP="00187C2B">
      <w:r>
        <w:rPr>
          <w:noProof/>
          <w:lang w:eastAsia="cs-CZ"/>
        </w:rPr>
        <w:lastRenderedPageBreak/>
        <w:drawing>
          <wp:inline distT="0" distB="0" distL="0" distR="0" wp14:anchorId="555C3262" wp14:editId="4D05B517">
            <wp:extent cx="5760720" cy="63296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6329680"/>
                    </a:xfrm>
                    <a:prstGeom prst="rect">
                      <a:avLst/>
                    </a:prstGeom>
                  </pic:spPr>
                </pic:pic>
              </a:graphicData>
            </a:graphic>
          </wp:inline>
        </w:drawing>
      </w:r>
    </w:p>
    <w:p w:rsidR="00187C2B" w:rsidRDefault="00187C2B">
      <w:pPr>
        <w:rPr>
          <w:rFonts w:cstheme="minorHAnsi"/>
        </w:rPr>
      </w:pPr>
      <w:r>
        <w:rPr>
          <w:rFonts w:cstheme="minorHAnsi"/>
        </w:rPr>
        <w:br w:type="page"/>
      </w:r>
    </w:p>
    <w:tbl>
      <w:tblPr>
        <w:tblStyle w:val="Mkatabulky"/>
        <w:tblW w:w="0" w:type="auto"/>
        <w:tblLook w:val="04A0" w:firstRow="1" w:lastRow="0" w:firstColumn="1" w:lastColumn="0" w:noHBand="0" w:noVBand="1"/>
      </w:tblPr>
      <w:tblGrid>
        <w:gridCol w:w="2704"/>
        <w:gridCol w:w="2729"/>
        <w:gridCol w:w="3629"/>
      </w:tblGrid>
      <w:tr w:rsidR="00884749" w:rsidTr="00884749">
        <w:tc>
          <w:tcPr>
            <w:tcW w:w="2704" w:type="dxa"/>
          </w:tcPr>
          <w:p w:rsidR="00884749" w:rsidRPr="00884749" w:rsidRDefault="00884749" w:rsidP="009A3907">
            <w:pPr>
              <w:jc w:val="center"/>
              <w:rPr>
                <w:b/>
                <w:sz w:val="28"/>
                <w:szCs w:val="28"/>
              </w:rPr>
            </w:pPr>
            <w:r w:rsidRPr="00884749">
              <w:rPr>
                <w:b/>
                <w:sz w:val="28"/>
                <w:szCs w:val="28"/>
              </w:rPr>
              <w:lastRenderedPageBreak/>
              <w:t>Předmět</w:t>
            </w:r>
          </w:p>
        </w:tc>
        <w:tc>
          <w:tcPr>
            <w:tcW w:w="6358" w:type="dxa"/>
            <w:gridSpan w:val="2"/>
          </w:tcPr>
          <w:p w:rsidR="00884749" w:rsidRPr="00884749" w:rsidRDefault="00884749" w:rsidP="00884749">
            <w:pPr>
              <w:jc w:val="center"/>
              <w:rPr>
                <w:sz w:val="28"/>
                <w:szCs w:val="28"/>
              </w:rPr>
            </w:pPr>
            <w:r>
              <w:rPr>
                <w:sz w:val="28"/>
                <w:szCs w:val="28"/>
              </w:rPr>
              <w:t>Fyzika</w:t>
            </w:r>
          </w:p>
        </w:tc>
      </w:tr>
      <w:tr w:rsidR="00861EC4" w:rsidTr="00884749">
        <w:tc>
          <w:tcPr>
            <w:tcW w:w="2704" w:type="dxa"/>
          </w:tcPr>
          <w:p w:rsidR="00861EC4" w:rsidRPr="00884749" w:rsidRDefault="00861EC4" w:rsidP="00861EC4">
            <w:pPr>
              <w:jc w:val="center"/>
              <w:rPr>
                <w:b/>
                <w:sz w:val="28"/>
                <w:szCs w:val="28"/>
              </w:rPr>
            </w:pPr>
            <w:r>
              <w:rPr>
                <w:b/>
                <w:sz w:val="28"/>
                <w:szCs w:val="28"/>
              </w:rPr>
              <w:t>Vyučující 8</w:t>
            </w:r>
            <w:r w:rsidRPr="00884749">
              <w:rPr>
                <w:b/>
                <w:sz w:val="28"/>
                <w:szCs w:val="28"/>
              </w:rPr>
              <w:t>. A</w:t>
            </w:r>
            <w:r>
              <w:rPr>
                <w:b/>
                <w:sz w:val="28"/>
                <w:szCs w:val="28"/>
              </w:rPr>
              <w:t>B</w:t>
            </w:r>
          </w:p>
        </w:tc>
        <w:tc>
          <w:tcPr>
            <w:tcW w:w="2729" w:type="dxa"/>
          </w:tcPr>
          <w:p w:rsidR="00861EC4" w:rsidRDefault="00861EC4" w:rsidP="00861EC4">
            <w:pPr>
              <w:jc w:val="center"/>
              <w:rPr>
                <w:sz w:val="28"/>
                <w:szCs w:val="28"/>
              </w:rPr>
            </w:pPr>
            <w:r>
              <w:rPr>
                <w:sz w:val="28"/>
                <w:szCs w:val="28"/>
              </w:rPr>
              <w:t xml:space="preserve">Marie </w:t>
            </w:r>
            <w:proofErr w:type="spellStart"/>
            <w:r>
              <w:rPr>
                <w:sz w:val="28"/>
                <w:szCs w:val="28"/>
              </w:rPr>
              <w:t>Šulanová</w:t>
            </w:r>
            <w:proofErr w:type="spellEnd"/>
            <w:r>
              <w:rPr>
                <w:sz w:val="28"/>
                <w:szCs w:val="28"/>
              </w:rPr>
              <w:t xml:space="preserve">  </w:t>
            </w:r>
          </w:p>
        </w:tc>
        <w:tc>
          <w:tcPr>
            <w:tcW w:w="3629" w:type="dxa"/>
          </w:tcPr>
          <w:p w:rsidR="00861EC4" w:rsidRDefault="005A7A72" w:rsidP="00861EC4">
            <w:pPr>
              <w:jc w:val="center"/>
              <w:rPr>
                <w:sz w:val="28"/>
                <w:szCs w:val="28"/>
              </w:rPr>
            </w:pPr>
            <w:hyperlink r:id="rId18" w:history="1">
              <w:r w:rsidR="00861EC4" w:rsidRPr="0041197B">
                <w:rPr>
                  <w:rStyle w:val="Hypertextovodkaz"/>
                  <w:sz w:val="28"/>
                  <w:szCs w:val="28"/>
                </w:rPr>
                <w:t>sulanova@skolanavalech.cz</w:t>
              </w:r>
            </w:hyperlink>
          </w:p>
          <w:p w:rsidR="00861EC4" w:rsidRDefault="00861EC4" w:rsidP="00861EC4">
            <w:pPr>
              <w:jc w:val="center"/>
              <w:rPr>
                <w:sz w:val="28"/>
                <w:szCs w:val="28"/>
              </w:rPr>
            </w:pPr>
            <w:proofErr w:type="spellStart"/>
            <w:r w:rsidRPr="00F57370">
              <w:rPr>
                <w:sz w:val="28"/>
                <w:szCs w:val="28"/>
              </w:rPr>
              <w:t>WhatsApp</w:t>
            </w:r>
            <w:proofErr w:type="spellEnd"/>
            <w:r w:rsidRPr="00F57370">
              <w:rPr>
                <w:sz w:val="28"/>
                <w:szCs w:val="28"/>
              </w:rPr>
              <w:t xml:space="preserve"> (731557682)</w:t>
            </w:r>
            <w:r>
              <w:rPr>
                <w:sz w:val="28"/>
                <w:szCs w:val="28"/>
              </w:rPr>
              <w:t xml:space="preserve"> možnost domluvit online konzultaci</w:t>
            </w:r>
          </w:p>
        </w:tc>
      </w:tr>
    </w:tbl>
    <w:p w:rsidR="00E91D47" w:rsidRDefault="00E91D47" w:rsidP="00E91D47">
      <w:pPr>
        <w:rPr>
          <w:b/>
        </w:rPr>
      </w:pPr>
    </w:p>
    <w:p w:rsidR="00187C2B" w:rsidRPr="00173BE8" w:rsidRDefault="00187C2B" w:rsidP="00187C2B">
      <w:pPr>
        <w:rPr>
          <w:b/>
          <w:sz w:val="28"/>
          <w:szCs w:val="28"/>
        </w:rPr>
      </w:pPr>
      <w:r w:rsidRPr="00173BE8">
        <w:rPr>
          <w:b/>
          <w:sz w:val="28"/>
          <w:szCs w:val="28"/>
        </w:rPr>
        <w:t xml:space="preserve">Tento týden se podíváme na </w:t>
      </w:r>
      <w:r>
        <w:rPr>
          <w:b/>
          <w:sz w:val="28"/>
          <w:szCs w:val="28"/>
        </w:rPr>
        <w:t>Účinnost</w:t>
      </w:r>
    </w:p>
    <w:p w:rsidR="00187C2B" w:rsidRPr="00173BE8" w:rsidRDefault="00187C2B" w:rsidP="005A7A72">
      <w:pPr>
        <w:pStyle w:val="Odstavecseseznamem"/>
        <w:numPr>
          <w:ilvl w:val="0"/>
          <w:numId w:val="1"/>
        </w:numPr>
        <w:spacing w:after="160" w:line="259" w:lineRule="auto"/>
        <w:rPr>
          <w:sz w:val="28"/>
          <w:szCs w:val="28"/>
        </w:rPr>
      </w:pPr>
      <w:r w:rsidRPr="00173BE8">
        <w:rPr>
          <w:sz w:val="28"/>
          <w:szCs w:val="28"/>
        </w:rPr>
        <w:t>Podívej se na prezentaci „</w:t>
      </w:r>
      <w:r>
        <w:rPr>
          <w:sz w:val="28"/>
          <w:szCs w:val="28"/>
        </w:rPr>
        <w:t>Účinnost</w:t>
      </w:r>
      <w:r w:rsidRPr="00173BE8">
        <w:rPr>
          <w:sz w:val="28"/>
          <w:szCs w:val="28"/>
        </w:rPr>
        <w:t>“ (</w:t>
      </w:r>
      <w:r>
        <w:rPr>
          <w:sz w:val="28"/>
          <w:szCs w:val="28"/>
        </w:rPr>
        <w:t>sedmá</w:t>
      </w:r>
      <w:r w:rsidRPr="00173BE8">
        <w:rPr>
          <w:sz w:val="28"/>
          <w:szCs w:val="28"/>
        </w:rPr>
        <w:t xml:space="preserve"> shora) </w:t>
      </w:r>
      <w:hyperlink r:id="rId19" w:history="1">
        <w:r w:rsidRPr="00173BE8">
          <w:rPr>
            <w:rStyle w:val="Hypertextovodkaz"/>
            <w:sz w:val="28"/>
            <w:szCs w:val="28"/>
          </w:rPr>
          <w:t>http://archiv.zsstipa.cz/vyuka/fyzika/8/8.htm</w:t>
        </w:r>
      </w:hyperlink>
      <w:r w:rsidRPr="00173BE8">
        <w:rPr>
          <w:sz w:val="28"/>
          <w:szCs w:val="28"/>
        </w:rPr>
        <w:t xml:space="preserve"> </w:t>
      </w:r>
    </w:p>
    <w:p w:rsidR="00187C2B" w:rsidRPr="00173BE8" w:rsidRDefault="00187C2B" w:rsidP="005A7A72">
      <w:pPr>
        <w:pStyle w:val="Odstavecseseznamem"/>
        <w:numPr>
          <w:ilvl w:val="0"/>
          <w:numId w:val="1"/>
        </w:numPr>
        <w:spacing w:after="160" w:line="259" w:lineRule="auto"/>
        <w:rPr>
          <w:sz w:val="28"/>
          <w:szCs w:val="28"/>
        </w:rPr>
      </w:pPr>
      <w:r w:rsidRPr="00173BE8">
        <w:rPr>
          <w:sz w:val="28"/>
          <w:szCs w:val="28"/>
        </w:rPr>
        <w:t>Teorii</w:t>
      </w:r>
      <w:r>
        <w:rPr>
          <w:sz w:val="28"/>
          <w:szCs w:val="28"/>
        </w:rPr>
        <w:t xml:space="preserve"> najdeš v učebnici od stránky 26</w:t>
      </w:r>
      <w:r w:rsidRPr="00173BE8">
        <w:rPr>
          <w:sz w:val="28"/>
          <w:szCs w:val="28"/>
        </w:rPr>
        <w:t xml:space="preserve"> </w:t>
      </w:r>
      <w:r>
        <w:rPr>
          <w:sz w:val="28"/>
          <w:szCs w:val="28"/>
        </w:rPr>
        <w:t>do stránky 28</w:t>
      </w:r>
    </w:p>
    <w:p w:rsidR="00187C2B" w:rsidRPr="00173BE8" w:rsidRDefault="00187C2B" w:rsidP="005A7A72">
      <w:pPr>
        <w:pStyle w:val="Odstavecseseznamem"/>
        <w:numPr>
          <w:ilvl w:val="0"/>
          <w:numId w:val="1"/>
        </w:numPr>
        <w:spacing w:after="160" w:line="259" w:lineRule="auto"/>
        <w:rPr>
          <w:sz w:val="28"/>
          <w:szCs w:val="28"/>
        </w:rPr>
      </w:pPr>
      <w:r w:rsidRPr="00173BE8">
        <w:rPr>
          <w:sz w:val="28"/>
          <w:szCs w:val="28"/>
        </w:rPr>
        <w:t xml:space="preserve">Do sešitu napiš odpovědi na otázky </w:t>
      </w:r>
      <w:r>
        <w:rPr>
          <w:sz w:val="28"/>
          <w:szCs w:val="28"/>
        </w:rPr>
        <w:t>1. – 3.</w:t>
      </w:r>
      <w:r w:rsidRPr="00173BE8">
        <w:rPr>
          <w:sz w:val="28"/>
          <w:szCs w:val="28"/>
        </w:rPr>
        <w:t xml:space="preserve"> u</w:t>
      </w:r>
      <w:r>
        <w:rPr>
          <w:sz w:val="28"/>
          <w:szCs w:val="28"/>
        </w:rPr>
        <w:t xml:space="preserve"> sovičky v učebnici na straně 28</w:t>
      </w:r>
    </w:p>
    <w:p w:rsidR="00187C2B" w:rsidRPr="00173BE8" w:rsidRDefault="00187C2B" w:rsidP="005A7A72">
      <w:pPr>
        <w:pStyle w:val="Odstavecseseznamem"/>
        <w:numPr>
          <w:ilvl w:val="0"/>
          <w:numId w:val="1"/>
        </w:numPr>
        <w:spacing w:after="160" w:line="259" w:lineRule="auto"/>
        <w:rPr>
          <w:sz w:val="28"/>
          <w:szCs w:val="28"/>
        </w:rPr>
      </w:pPr>
      <w:r w:rsidRPr="00173BE8">
        <w:rPr>
          <w:sz w:val="28"/>
          <w:szCs w:val="28"/>
        </w:rPr>
        <w:t xml:space="preserve">Práci v sešitě vyfoť a pošli mi na email či </w:t>
      </w:r>
      <w:proofErr w:type="spellStart"/>
      <w:r w:rsidRPr="00173BE8">
        <w:rPr>
          <w:sz w:val="28"/>
          <w:szCs w:val="28"/>
        </w:rPr>
        <w:t>WhatsApp</w:t>
      </w:r>
      <w:proofErr w:type="spellEnd"/>
    </w:p>
    <w:p w:rsidR="00187C2B" w:rsidRDefault="00187C2B">
      <w:pPr>
        <w:rPr>
          <w:rFonts w:cstheme="minorHAnsi"/>
          <w:sz w:val="28"/>
          <w:szCs w:val="28"/>
        </w:rPr>
      </w:pPr>
      <w:r>
        <w:rPr>
          <w:rFonts w:cstheme="minorHAnsi"/>
          <w:sz w:val="28"/>
          <w:szCs w:val="28"/>
        </w:rPr>
        <w:br w:type="page"/>
      </w:r>
    </w:p>
    <w:tbl>
      <w:tblPr>
        <w:tblStyle w:val="Mkatabulky"/>
        <w:tblpPr w:leftFromText="141" w:rightFromText="141" w:vertAnchor="text" w:horzAnchor="margin" w:tblpY="101"/>
        <w:tblW w:w="0" w:type="auto"/>
        <w:tblLook w:val="04A0" w:firstRow="1" w:lastRow="0" w:firstColumn="1" w:lastColumn="0" w:noHBand="0" w:noVBand="1"/>
      </w:tblPr>
      <w:tblGrid>
        <w:gridCol w:w="2704"/>
        <w:gridCol w:w="2729"/>
        <w:gridCol w:w="3629"/>
      </w:tblGrid>
      <w:tr w:rsidR="00187C2B" w:rsidTr="00187C2B">
        <w:tc>
          <w:tcPr>
            <w:tcW w:w="2704" w:type="dxa"/>
          </w:tcPr>
          <w:p w:rsidR="00187C2B" w:rsidRPr="00884749" w:rsidRDefault="00187C2B" w:rsidP="00187C2B">
            <w:pPr>
              <w:jc w:val="center"/>
              <w:rPr>
                <w:b/>
                <w:sz w:val="28"/>
                <w:szCs w:val="28"/>
              </w:rPr>
            </w:pPr>
            <w:r w:rsidRPr="00884749">
              <w:rPr>
                <w:b/>
                <w:sz w:val="28"/>
                <w:szCs w:val="28"/>
              </w:rPr>
              <w:lastRenderedPageBreak/>
              <w:t>Předmět</w:t>
            </w:r>
          </w:p>
        </w:tc>
        <w:tc>
          <w:tcPr>
            <w:tcW w:w="6358" w:type="dxa"/>
            <w:gridSpan w:val="2"/>
          </w:tcPr>
          <w:p w:rsidR="00187C2B" w:rsidRPr="00884749" w:rsidRDefault="00187C2B" w:rsidP="00187C2B">
            <w:pPr>
              <w:jc w:val="center"/>
              <w:rPr>
                <w:sz w:val="28"/>
                <w:szCs w:val="28"/>
              </w:rPr>
            </w:pPr>
            <w:r>
              <w:rPr>
                <w:sz w:val="28"/>
                <w:szCs w:val="28"/>
              </w:rPr>
              <w:t>Přírodopis</w:t>
            </w:r>
          </w:p>
        </w:tc>
      </w:tr>
      <w:tr w:rsidR="00187C2B" w:rsidTr="00187C2B">
        <w:tc>
          <w:tcPr>
            <w:tcW w:w="2704" w:type="dxa"/>
          </w:tcPr>
          <w:p w:rsidR="00187C2B" w:rsidRPr="00884749" w:rsidRDefault="00187C2B" w:rsidP="00187C2B">
            <w:pPr>
              <w:jc w:val="center"/>
              <w:rPr>
                <w:b/>
                <w:sz w:val="28"/>
                <w:szCs w:val="28"/>
              </w:rPr>
            </w:pPr>
            <w:r>
              <w:rPr>
                <w:b/>
                <w:sz w:val="28"/>
                <w:szCs w:val="28"/>
              </w:rPr>
              <w:t>Vyučující 8</w:t>
            </w:r>
            <w:r w:rsidRPr="00884749">
              <w:rPr>
                <w:b/>
                <w:sz w:val="28"/>
                <w:szCs w:val="28"/>
              </w:rPr>
              <w:t>. A</w:t>
            </w:r>
            <w:r>
              <w:rPr>
                <w:b/>
                <w:sz w:val="28"/>
                <w:szCs w:val="28"/>
              </w:rPr>
              <w:t>B</w:t>
            </w:r>
          </w:p>
        </w:tc>
        <w:tc>
          <w:tcPr>
            <w:tcW w:w="2729" w:type="dxa"/>
          </w:tcPr>
          <w:p w:rsidR="00187C2B" w:rsidRPr="00884749" w:rsidRDefault="00187C2B" w:rsidP="00187C2B">
            <w:pPr>
              <w:jc w:val="center"/>
              <w:rPr>
                <w:sz w:val="28"/>
                <w:szCs w:val="28"/>
              </w:rPr>
            </w:pPr>
            <w:r>
              <w:rPr>
                <w:sz w:val="28"/>
                <w:szCs w:val="28"/>
              </w:rPr>
              <w:t xml:space="preserve">Pavla Pluhařová    </w:t>
            </w:r>
          </w:p>
        </w:tc>
        <w:tc>
          <w:tcPr>
            <w:tcW w:w="3629" w:type="dxa"/>
          </w:tcPr>
          <w:p w:rsidR="00187C2B" w:rsidRPr="00884749" w:rsidRDefault="00187C2B" w:rsidP="00187C2B">
            <w:pPr>
              <w:jc w:val="center"/>
              <w:rPr>
                <w:sz w:val="28"/>
                <w:szCs w:val="28"/>
              </w:rPr>
            </w:pPr>
            <w:r w:rsidRPr="00E91D47">
              <w:rPr>
                <w:rStyle w:val="Hypertextovodkaz"/>
                <w:rFonts w:cstheme="minorHAnsi"/>
                <w:sz w:val="28"/>
                <w:szCs w:val="28"/>
              </w:rPr>
              <w:t>pa.hlad@seznam.cz</w:t>
            </w:r>
          </w:p>
        </w:tc>
      </w:tr>
    </w:tbl>
    <w:p w:rsidR="00187C2B" w:rsidRPr="00B759B3" w:rsidRDefault="00187C2B" w:rsidP="00187C2B">
      <w:pPr>
        <w:rPr>
          <w:b/>
          <w:sz w:val="24"/>
          <w:szCs w:val="24"/>
        </w:rPr>
      </w:pPr>
      <w:r w:rsidRPr="00B759B3">
        <w:rPr>
          <w:b/>
          <w:sz w:val="24"/>
          <w:szCs w:val="24"/>
        </w:rPr>
        <w:t>Ahoj děcka,</w:t>
      </w:r>
    </w:p>
    <w:p w:rsidR="00187C2B" w:rsidRPr="00B759B3" w:rsidRDefault="00187C2B" w:rsidP="00187C2B">
      <w:pPr>
        <w:rPr>
          <w:sz w:val="24"/>
          <w:szCs w:val="24"/>
        </w:rPr>
      </w:pPr>
      <w:r w:rsidRPr="00B759B3">
        <w:rPr>
          <w:sz w:val="24"/>
          <w:szCs w:val="24"/>
        </w:rPr>
        <w:t xml:space="preserve">přeju Vám </w:t>
      </w:r>
      <w:r w:rsidRPr="00A31037">
        <w:rPr>
          <w:sz w:val="24"/>
          <w:szCs w:val="24"/>
        </w:rPr>
        <w:t>krásný Den dětí</w:t>
      </w:r>
      <w:r w:rsidRPr="00B759B3">
        <w:rPr>
          <w:sz w:val="24"/>
          <w:szCs w:val="24"/>
        </w:rPr>
        <w:t xml:space="preserve">, užijte si ho a </w:t>
      </w:r>
      <w:r>
        <w:rPr>
          <w:sz w:val="24"/>
          <w:szCs w:val="24"/>
        </w:rPr>
        <w:t xml:space="preserve">na úkol </w:t>
      </w:r>
      <w:proofErr w:type="gramStart"/>
      <w:r>
        <w:rPr>
          <w:sz w:val="24"/>
          <w:szCs w:val="24"/>
        </w:rPr>
        <w:t>sedněte až</w:t>
      </w:r>
      <w:proofErr w:type="gramEnd"/>
      <w:r>
        <w:rPr>
          <w:sz w:val="24"/>
          <w:szCs w:val="24"/>
        </w:rPr>
        <w:t xml:space="preserve"> v</w:t>
      </w:r>
      <w:r w:rsidRPr="00B759B3">
        <w:rPr>
          <w:sz w:val="24"/>
          <w:szCs w:val="24"/>
        </w:rPr>
        <w:t xml:space="preserve"> úterý  </w:t>
      </w:r>
      <w:r w:rsidRPr="00B759B3">
        <w:rPr>
          <w:sz w:val="24"/>
          <w:szCs w:val="24"/>
        </w:rPr>
        <w:sym w:font="Wingdings" w:char="F04A"/>
      </w:r>
      <w:r w:rsidRPr="00B759B3">
        <w:rPr>
          <w:sz w:val="24"/>
          <w:szCs w:val="24"/>
        </w:rPr>
        <w:t xml:space="preserve"> Pokračujeme dál v DS, konkrétně jak probíhá nádech a výdech. Tak se zhluboka nadechni a pojď na to </w:t>
      </w:r>
      <w:r w:rsidRPr="00B759B3">
        <w:rPr>
          <w:sz w:val="24"/>
          <w:szCs w:val="24"/>
        </w:rPr>
        <w:sym w:font="Wingdings" w:char="F04A"/>
      </w:r>
      <w:r>
        <w:rPr>
          <w:sz w:val="24"/>
          <w:szCs w:val="24"/>
        </w:rPr>
        <w:t>. Do sešitu:</w:t>
      </w:r>
    </w:p>
    <w:p w:rsidR="00187C2B" w:rsidRPr="004F48D3" w:rsidRDefault="00187C2B" w:rsidP="00187C2B">
      <w:pPr>
        <w:rPr>
          <w:b/>
          <w:sz w:val="28"/>
          <w:szCs w:val="28"/>
        </w:rPr>
      </w:pPr>
      <w:r w:rsidRPr="004F48D3">
        <w:rPr>
          <w:b/>
          <w:sz w:val="28"/>
          <w:szCs w:val="28"/>
        </w:rPr>
        <w:t>DÝCHÁNÍ (=RESPIRACE)</w:t>
      </w:r>
    </w:p>
    <w:p w:rsidR="00187C2B" w:rsidRPr="00A31037" w:rsidRDefault="00187C2B" w:rsidP="005A7A72">
      <w:pPr>
        <w:pStyle w:val="Odstavecseseznamem"/>
        <w:numPr>
          <w:ilvl w:val="0"/>
          <w:numId w:val="6"/>
        </w:numPr>
        <w:rPr>
          <w:b/>
          <w:sz w:val="24"/>
          <w:szCs w:val="24"/>
        </w:rPr>
      </w:pPr>
      <w:r w:rsidRPr="00A31037">
        <w:rPr>
          <w:b/>
          <w:sz w:val="24"/>
          <w:szCs w:val="24"/>
        </w:rPr>
        <w:t>NÁDECH A VÝDECH</w:t>
      </w:r>
    </w:p>
    <w:p w:rsidR="00187C2B" w:rsidRPr="00B759B3" w:rsidRDefault="00187C2B" w:rsidP="005A7A72">
      <w:pPr>
        <w:pStyle w:val="Odstavecseseznamem"/>
        <w:numPr>
          <w:ilvl w:val="0"/>
          <w:numId w:val="7"/>
        </w:numPr>
        <w:rPr>
          <w:sz w:val="24"/>
          <w:szCs w:val="24"/>
        </w:rPr>
      </w:pPr>
      <w:r w:rsidRPr="00B759B3">
        <w:rPr>
          <w:sz w:val="24"/>
          <w:szCs w:val="24"/>
        </w:rPr>
        <w:t xml:space="preserve">Na obrázku máš naznačeno, </w:t>
      </w:r>
      <w:r w:rsidRPr="00B759B3">
        <w:rPr>
          <w:b/>
          <w:sz w:val="24"/>
          <w:szCs w:val="24"/>
          <w:u w:val="single"/>
        </w:rPr>
        <w:t>co se děje s hrudníkem a bránicí</w:t>
      </w:r>
      <w:r>
        <w:rPr>
          <w:b/>
          <w:sz w:val="24"/>
          <w:szCs w:val="24"/>
          <w:u w:val="single"/>
        </w:rPr>
        <w:t xml:space="preserve"> při nádechu a co při výdechu</w:t>
      </w:r>
      <w:r w:rsidRPr="00B759B3">
        <w:rPr>
          <w:sz w:val="24"/>
          <w:szCs w:val="24"/>
        </w:rPr>
        <w:t xml:space="preserve"> – </w:t>
      </w:r>
      <w:r w:rsidRPr="00B759B3">
        <w:rPr>
          <w:b/>
          <w:sz w:val="24"/>
          <w:szCs w:val="24"/>
          <w:u w:val="single"/>
        </w:rPr>
        <w:t>popiš</w:t>
      </w:r>
      <w:r>
        <w:rPr>
          <w:b/>
          <w:sz w:val="24"/>
          <w:szCs w:val="24"/>
          <w:u w:val="single"/>
        </w:rPr>
        <w:t xml:space="preserve"> tento proces</w:t>
      </w:r>
      <w:r w:rsidRPr="00B759B3">
        <w:rPr>
          <w:b/>
          <w:sz w:val="24"/>
          <w:szCs w:val="24"/>
          <w:u w:val="single"/>
        </w:rPr>
        <w:t xml:space="preserve"> slovně</w:t>
      </w:r>
      <w:r>
        <w:rPr>
          <w:b/>
          <w:sz w:val="24"/>
          <w:szCs w:val="24"/>
          <w:u w:val="single"/>
        </w:rPr>
        <w:t>.</w:t>
      </w:r>
    </w:p>
    <w:p w:rsidR="00187C2B" w:rsidRDefault="00187C2B" w:rsidP="00187C2B">
      <w:r>
        <w:rPr>
          <w:noProof/>
          <w:lang w:eastAsia="cs-CZ"/>
        </w:rPr>
        <w:drawing>
          <wp:inline distT="0" distB="0" distL="0" distR="0" wp14:anchorId="5D870556" wp14:editId="1FE49799">
            <wp:extent cx="5984875" cy="2209800"/>
            <wp:effectExtent l="0" t="0" r="0" b="0"/>
            <wp:docPr id="7" name="Obrázek 7" descr="Dýchání-detailnější po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ýchání-detailnější poh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75" cy="2209800"/>
                    </a:xfrm>
                    <a:prstGeom prst="rect">
                      <a:avLst/>
                    </a:prstGeom>
                    <a:noFill/>
                    <a:ln>
                      <a:noFill/>
                    </a:ln>
                  </pic:spPr>
                </pic:pic>
              </a:graphicData>
            </a:graphic>
          </wp:inline>
        </w:drawing>
      </w:r>
    </w:p>
    <w:p w:rsidR="00187C2B" w:rsidRDefault="00187C2B" w:rsidP="005A7A72">
      <w:pPr>
        <w:pStyle w:val="Odstavecseseznamem"/>
        <w:numPr>
          <w:ilvl w:val="0"/>
          <w:numId w:val="8"/>
        </w:numPr>
      </w:pPr>
      <w:r>
        <w:t>Při nádechu se ……………………………………………………………………………………………………………………….</w:t>
      </w:r>
    </w:p>
    <w:p w:rsidR="00187C2B" w:rsidRDefault="00187C2B" w:rsidP="00187C2B">
      <w:pPr>
        <w:pStyle w:val="Odstavecseseznamem"/>
      </w:pPr>
    </w:p>
    <w:p w:rsidR="00187C2B" w:rsidRDefault="00187C2B" w:rsidP="005A7A72">
      <w:pPr>
        <w:pStyle w:val="Odstavecseseznamem"/>
        <w:numPr>
          <w:ilvl w:val="0"/>
          <w:numId w:val="8"/>
        </w:numPr>
      </w:pPr>
      <w:r>
        <w:t>Při výdechu se ……………………………………………………………………………………………………………………….</w:t>
      </w:r>
    </w:p>
    <w:p w:rsidR="00187C2B" w:rsidRDefault="00187C2B" w:rsidP="00187C2B">
      <w:pPr>
        <w:pStyle w:val="Odstavecseseznamem"/>
      </w:pPr>
    </w:p>
    <w:p w:rsidR="00187C2B" w:rsidRDefault="00187C2B" w:rsidP="00187C2B">
      <w:pPr>
        <w:pStyle w:val="Odstavecseseznamem"/>
      </w:pPr>
    </w:p>
    <w:p w:rsidR="00187C2B" w:rsidRPr="00A31037" w:rsidRDefault="00187C2B" w:rsidP="005A7A72">
      <w:pPr>
        <w:pStyle w:val="Odstavecseseznamem"/>
        <w:numPr>
          <w:ilvl w:val="0"/>
          <w:numId w:val="6"/>
        </w:numPr>
        <w:rPr>
          <w:sz w:val="24"/>
          <w:szCs w:val="24"/>
        </w:rPr>
      </w:pPr>
      <w:r w:rsidRPr="00B759B3">
        <w:rPr>
          <w:b/>
          <w:sz w:val="24"/>
          <w:szCs w:val="24"/>
          <w:u w:val="single"/>
        </w:rPr>
        <w:t>Který plyn tělo potřebuje získat při nádechu a kterého se naopak zbavuje při výdechu?</w:t>
      </w:r>
    </w:p>
    <w:p w:rsidR="00187C2B" w:rsidRPr="00A31037" w:rsidRDefault="00187C2B" w:rsidP="00187C2B">
      <w:pPr>
        <w:rPr>
          <w:sz w:val="24"/>
          <w:szCs w:val="24"/>
        </w:rPr>
      </w:pPr>
    </w:p>
    <w:p w:rsidR="00187C2B" w:rsidRDefault="00187C2B" w:rsidP="005A7A72">
      <w:pPr>
        <w:pStyle w:val="Odstavecseseznamem"/>
        <w:numPr>
          <w:ilvl w:val="0"/>
          <w:numId w:val="6"/>
        </w:numPr>
      </w:pPr>
      <w:r>
        <w:t xml:space="preserve">Mějte se krásně, těším se na Vaše emaily. A v neposlední řadě děkuju moc za poslané vtipy, skvělý mi poslal </w:t>
      </w:r>
      <w:r w:rsidRPr="00B647CD">
        <w:rPr>
          <w:b/>
        </w:rPr>
        <w:t xml:space="preserve">Maty </w:t>
      </w:r>
      <w:proofErr w:type="spellStart"/>
      <w:r w:rsidRPr="00B647CD">
        <w:rPr>
          <w:b/>
        </w:rPr>
        <w:t>Zíbr</w:t>
      </w:r>
      <w:proofErr w:type="spellEnd"/>
      <w:r w:rsidRPr="00B647CD">
        <w:rPr>
          <w:b/>
        </w:rPr>
        <w:t>, Štěpánka,</w:t>
      </w:r>
      <w:r>
        <w:t xml:space="preserve"> a vítězem je</w:t>
      </w:r>
      <w:r w:rsidRPr="00B647CD">
        <w:rPr>
          <w:b/>
          <w:u w:val="single"/>
        </w:rPr>
        <w:t xml:space="preserve"> Filip</w:t>
      </w:r>
      <w:r>
        <w:t xml:space="preserve">, posuďte sami </w:t>
      </w:r>
      <w:r>
        <w:sym w:font="Wingdings" w:char="F04A"/>
      </w:r>
    </w:p>
    <w:p w:rsidR="00E91D47" w:rsidRDefault="00187C2B" w:rsidP="00187C2B">
      <w:pPr>
        <w:rPr>
          <w:sz w:val="24"/>
          <w:szCs w:val="24"/>
        </w:rPr>
      </w:pPr>
      <w:r>
        <w:rPr>
          <w:noProof/>
          <w:lang w:eastAsia="cs-CZ"/>
        </w:rPr>
        <w:drawing>
          <wp:anchor distT="0" distB="0" distL="114300" distR="114300" simplePos="0" relativeHeight="251660288" behindDoc="0" locked="0" layoutInCell="1" allowOverlap="1">
            <wp:simplePos x="0" y="0"/>
            <wp:positionH relativeFrom="margin">
              <wp:align>right</wp:align>
            </wp:positionH>
            <wp:positionV relativeFrom="margin">
              <wp:posOffset>7172325</wp:posOffset>
            </wp:positionV>
            <wp:extent cx="3543300" cy="1962150"/>
            <wp:effectExtent l="0" t="0" r="0" b="0"/>
            <wp:wrapSquare wrapText="bothSides"/>
            <wp:docPr id="6" name="Obrázek 6" descr="Pavel Kantorek vtipy č.2130 - "/>
            <wp:cNvGraphicFramePr/>
            <a:graphic xmlns:a="http://schemas.openxmlformats.org/drawingml/2006/main">
              <a:graphicData uri="http://schemas.openxmlformats.org/drawingml/2006/picture">
                <pic:pic xmlns:pic="http://schemas.openxmlformats.org/drawingml/2006/picture">
                  <pic:nvPicPr>
                    <pic:cNvPr id="6" name="Obrázek 6" descr="Pavel Kantorek vtipy č.2130 - "/>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1962150"/>
                    </a:xfrm>
                    <a:prstGeom prst="rect">
                      <a:avLst/>
                    </a:prstGeom>
                    <a:noFill/>
                    <a:ln>
                      <a:noFill/>
                    </a:ln>
                  </pic:spPr>
                </pic:pic>
              </a:graphicData>
            </a:graphic>
          </wp:anchor>
        </w:drawing>
      </w:r>
    </w:p>
    <w:p w:rsidR="00E91D47" w:rsidRDefault="00E91D47" w:rsidP="00E91D47">
      <w:pPr>
        <w:rPr>
          <w:sz w:val="24"/>
          <w:szCs w:val="24"/>
        </w:rPr>
      </w:pPr>
    </w:p>
    <w:p w:rsidR="00304E5E" w:rsidRDefault="00304E5E">
      <w:pPr>
        <w:rPr>
          <w:rFonts w:cstheme="minorHAnsi"/>
          <w:b/>
          <w:bCs/>
          <w:i/>
          <w:iCs/>
          <w:color w:val="333333"/>
          <w:sz w:val="21"/>
          <w:szCs w:val="21"/>
        </w:rPr>
      </w:pPr>
    </w:p>
    <w:tbl>
      <w:tblPr>
        <w:tblStyle w:val="Mkatabulky"/>
        <w:tblW w:w="0" w:type="auto"/>
        <w:tblLook w:val="04A0" w:firstRow="1" w:lastRow="0" w:firstColumn="1" w:lastColumn="0" w:noHBand="0" w:noVBand="1"/>
      </w:tblPr>
      <w:tblGrid>
        <w:gridCol w:w="2704"/>
        <w:gridCol w:w="2729"/>
        <w:gridCol w:w="3629"/>
      </w:tblGrid>
      <w:tr w:rsidR="00304E5E" w:rsidTr="00A97CF0">
        <w:trPr>
          <w:trHeight w:val="469"/>
        </w:trPr>
        <w:tc>
          <w:tcPr>
            <w:tcW w:w="2704" w:type="dxa"/>
          </w:tcPr>
          <w:p w:rsidR="00304E5E" w:rsidRPr="00884749" w:rsidRDefault="00304E5E" w:rsidP="009A3907">
            <w:pPr>
              <w:jc w:val="center"/>
              <w:rPr>
                <w:b/>
                <w:sz w:val="28"/>
                <w:szCs w:val="28"/>
              </w:rPr>
            </w:pPr>
            <w:r w:rsidRPr="00884749">
              <w:rPr>
                <w:b/>
                <w:sz w:val="28"/>
                <w:szCs w:val="28"/>
              </w:rPr>
              <w:lastRenderedPageBreak/>
              <w:t>Předmět</w:t>
            </w:r>
          </w:p>
        </w:tc>
        <w:tc>
          <w:tcPr>
            <w:tcW w:w="6358" w:type="dxa"/>
            <w:gridSpan w:val="2"/>
          </w:tcPr>
          <w:p w:rsidR="00304E5E" w:rsidRPr="00884749" w:rsidRDefault="00304E5E" w:rsidP="009A3907">
            <w:pPr>
              <w:jc w:val="center"/>
              <w:rPr>
                <w:sz w:val="28"/>
                <w:szCs w:val="28"/>
              </w:rPr>
            </w:pPr>
            <w:r>
              <w:rPr>
                <w:sz w:val="28"/>
                <w:szCs w:val="28"/>
              </w:rPr>
              <w:t>Zeměpis</w:t>
            </w:r>
          </w:p>
        </w:tc>
      </w:tr>
      <w:tr w:rsidR="00304E5E" w:rsidTr="009A3907">
        <w:tc>
          <w:tcPr>
            <w:tcW w:w="2704" w:type="dxa"/>
          </w:tcPr>
          <w:p w:rsidR="00304E5E" w:rsidRPr="00304E5E" w:rsidRDefault="00A97CF0" w:rsidP="009A3907">
            <w:pPr>
              <w:jc w:val="center"/>
              <w:rPr>
                <w:b/>
                <w:sz w:val="28"/>
                <w:szCs w:val="28"/>
              </w:rPr>
            </w:pPr>
            <w:r>
              <w:rPr>
                <w:b/>
                <w:sz w:val="28"/>
                <w:szCs w:val="28"/>
              </w:rPr>
              <w:t>Vyučující 8. A</w:t>
            </w:r>
          </w:p>
        </w:tc>
        <w:tc>
          <w:tcPr>
            <w:tcW w:w="2729" w:type="dxa"/>
          </w:tcPr>
          <w:p w:rsidR="00304E5E" w:rsidRPr="00304E5E" w:rsidRDefault="00A97CF0" w:rsidP="009A3907">
            <w:pPr>
              <w:jc w:val="center"/>
              <w:rPr>
                <w:sz w:val="28"/>
                <w:szCs w:val="28"/>
              </w:rPr>
            </w:pPr>
            <w:r>
              <w:rPr>
                <w:sz w:val="28"/>
                <w:szCs w:val="28"/>
              </w:rPr>
              <w:t xml:space="preserve">Pavla Pluhařová    </w:t>
            </w:r>
          </w:p>
        </w:tc>
        <w:tc>
          <w:tcPr>
            <w:tcW w:w="3629" w:type="dxa"/>
          </w:tcPr>
          <w:p w:rsidR="00304E5E" w:rsidRPr="00304E5E" w:rsidRDefault="00E91D47" w:rsidP="00A97CF0">
            <w:pPr>
              <w:jc w:val="center"/>
              <w:rPr>
                <w:sz w:val="28"/>
                <w:szCs w:val="28"/>
              </w:rPr>
            </w:pPr>
            <w:r w:rsidRPr="00E91D47">
              <w:rPr>
                <w:rStyle w:val="Hypertextovodkaz"/>
                <w:rFonts w:cstheme="minorHAnsi"/>
                <w:sz w:val="28"/>
                <w:szCs w:val="28"/>
              </w:rPr>
              <w:t>pa.hlad@seznam.cz</w:t>
            </w:r>
          </w:p>
        </w:tc>
      </w:tr>
      <w:tr w:rsidR="00A97CF0" w:rsidTr="009A3907">
        <w:tc>
          <w:tcPr>
            <w:tcW w:w="2704" w:type="dxa"/>
          </w:tcPr>
          <w:p w:rsidR="00A97CF0" w:rsidRDefault="00A97CF0" w:rsidP="00A97CF0">
            <w:pPr>
              <w:jc w:val="center"/>
              <w:rPr>
                <w:b/>
                <w:sz w:val="28"/>
                <w:szCs w:val="28"/>
              </w:rPr>
            </w:pPr>
            <w:r>
              <w:rPr>
                <w:b/>
                <w:sz w:val="28"/>
                <w:szCs w:val="28"/>
              </w:rPr>
              <w:t xml:space="preserve">Vyučující 8. </w:t>
            </w:r>
            <w:r w:rsidRPr="00304E5E">
              <w:rPr>
                <w:b/>
                <w:sz w:val="28"/>
                <w:szCs w:val="28"/>
              </w:rPr>
              <w:t>B</w:t>
            </w:r>
          </w:p>
        </w:tc>
        <w:tc>
          <w:tcPr>
            <w:tcW w:w="2729" w:type="dxa"/>
          </w:tcPr>
          <w:p w:rsidR="00A97CF0" w:rsidRPr="00304E5E" w:rsidRDefault="00A97CF0" w:rsidP="00A97CF0">
            <w:pPr>
              <w:jc w:val="center"/>
              <w:rPr>
                <w:sz w:val="28"/>
                <w:szCs w:val="28"/>
              </w:rPr>
            </w:pPr>
            <w:r w:rsidRPr="00304E5E">
              <w:rPr>
                <w:sz w:val="28"/>
                <w:szCs w:val="28"/>
              </w:rPr>
              <w:t xml:space="preserve">Jana Veselá    </w:t>
            </w:r>
          </w:p>
        </w:tc>
        <w:tc>
          <w:tcPr>
            <w:tcW w:w="3629" w:type="dxa"/>
          </w:tcPr>
          <w:p w:rsidR="00A97CF0" w:rsidRPr="00304E5E" w:rsidRDefault="00A97CF0" w:rsidP="00A97CF0">
            <w:pPr>
              <w:jc w:val="center"/>
              <w:rPr>
                <w:sz w:val="28"/>
                <w:szCs w:val="28"/>
              </w:rPr>
            </w:pPr>
            <w:r w:rsidRPr="00304E5E">
              <w:rPr>
                <w:rStyle w:val="Hypertextovodkaz"/>
                <w:sz w:val="28"/>
                <w:szCs w:val="28"/>
              </w:rPr>
              <w:t>vesela@skolanavalech.cz</w:t>
            </w:r>
          </w:p>
        </w:tc>
      </w:tr>
    </w:tbl>
    <w:p w:rsidR="00B820F6" w:rsidRPr="000166C1" w:rsidRDefault="00B820F6" w:rsidP="00B820F6">
      <w:pPr>
        <w:rPr>
          <w:sz w:val="24"/>
          <w:szCs w:val="24"/>
        </w:rPr>
      </w:pPr>
    </w:p>
    <w:p w:rsidR="00187C2B" w:rsidRDefault="00187C2B" w:rsidP="00187C2B">
      <w:pPr>
        <w:spacing w:line="360" w:lineRule="auto"/>
        <w:rPr>
          <w:b/>
          <w:sz w:val="24"/>
          <w:szCs w:val="24"/>
        </w:rPr>
      </w:pPr>
      <w:r w:rsidRPr="004C234F">
        <w:rPr>
          <w:b/>
          <w:sz w:val="24"/>
          <w:szCs w:val="24"/>
        </w:rPr>
        <w:t xml:space="preserve">Tento týden budu chtít, abyste si do sešitu zapsali informace o ochraně životního prostředí. Potom si vybrali z nabídky národních parků a vytvořili prezentaci (minimálně 5 </w:t>
      </w:r>
      <w:r w:rsidRPr="002D6C3C">
        <w:rPr>
          <w:b/>
          <w:sz w:val="24"/>
          <w:szCs w:val="24"/>
          <w:u w:val="single"/>
        </w:rPr>
        <w:t>hezkých</w:t>
      </w:r>
      <w:r w:rsidRPr="004C234F">
        <w:rPr>
          <w:b/>
          <w:sz w:val="24"/>
          <w:szCs w:val="24"/>
        </w:rPr>
        <w:t xml:space="preserve"> </w:t>
      </w:r>
      <w:proofErr w:type="spellStart"/>
      <w:r w:rsidRPr="004C234F">
        <w:rPr>
          <w:b/>
          <w:sz w:val="24"/>
          <w:szCs w:val="24"/>
        </w:rPr>
        <w:t>slidů</w:t>
      </w:r>
      <w:proofErr w:type="spellEnd"/>
      <w:r w:rsidRPr="004C234F">
        <w:rPr>
          <w:b/>
          <w:sz w:val="24"/>
          <w:szCs w:val="24"/>
        </w:rPr>
        <w:t>).</w:t>
      </w:r>
      <w:r>
        <w:rPr>
          <w:b/>
          <w:sz w:val="24"/>
          <w:szCs w:val="24"/>
        </w:rPr>
        <w:t xml:space="preserve"> Také se podívali na přiložený odkaz.</w:t>
      </w:r>
    </w:p>
    <w:p w:rsidR="00187C2B" w:rsidRPr="004C234F" w:rsidRDefault="00187C2B" w:rsidP="00187C2B">
      <w:pPr>
        <w:spacing w:line="360" w:lineRule="auto"/>
        <w:jc w:val="center"/>
        <w:rPr>
          <w:b/>
          <w:sz w:val="24"/>
          <w:szCs w:val="24"/>
          <w:u w:val="single"/>
        </w:rPr>
      </w:pPr>
      <w:r w:rsidRPr="004C234F">
        <w:rPr>
          <w:b/>
          <w:sz w:val="24"/>
          <w:szCs w:val="24"/>
          <w:u w:val="single"/>
        </w:rPr>
        <w:t>OCHRANA PŘÍRODY A KRAJINY</w:t>
      </w:r>
    </w:p>
    <w:p w:rsidR="00187C2B" w:rsidRPr="004C234F" w:rsidRDefault="00187C2B" w:rsidP="00187C2B">
      <w:pPr>
        <w:spacing w:line="360" w:lineRule="auto"/>
        <w:rPr>
          <w:sz w:val="24"/>
          <w:szCs w:val="24"/>
        </w:rPr>
      </w:pPr>
      <w:r w:rsidRPr="004C234F">
        <w:rPr>
          <w:sz w:val="24"/>
          <w:szCs w:val="24"/>
        </w:rPr>
        <w:t>Nejvyšší ochranou chráněného území jsou národní parky. V ČR máme 4 národní parky (Krkonošský NP, NP Šumava, NP Podyjí, NP České Švýcarsko).</w:t>
      </w:r>
    </w:p>
    <w:p w:rsidR="00187C2B" w:rsidRPr="004C234F" w:rsidRDefault="00187C2B" w:rsidP="00187C2B">
      <w:pPr>
        <w:spacing w:line="360" w:lineRule="auto"/>
        <w:rPr>
          <w:sz w:val="24"/>
          <w:szCs w:val="24"/>
        </w:rPr>
      </w:pPr>
      <w:r w:rsidRPr="004C234F">
        <w:rPr>
          <w:sz w:val="24"/>
          <w:szCs w:val="24"/>
        </w:rPr>
        <w:t>Největším NP světa je Grónský NP (plocha 9x větší než ČR)</w:t>
      </w:r>
    </w:p>
    <w:p w:rsidR="00187C2B" w:rsidRPr="004C234F" w:rsidRDefault="00187C2B" w:rsidP="00187C2B">
      <w:pPr>
        <w:spacing w:line="360" w:lineRule="auto"/>
        <w:rPr>
          <w:sz w:val="24"/>
          <w:szCs w:val="24"/>
        </w:rPr>
      </w:pPr>
      <w:r w:rsidRPr="004C234F">
        <w:rPr>
          <w:sz w:val="24"/>
          <w:szCs w:val="24"/>
        </w:rPr>
        <w:t xml:space="preserve">Nejstarší NP je </w:t>
      </w:r>
      <w:proofErr w:type="spellStart"/>
      <w:r w:rsidRPr="004C234F">
        <w:rPr>
          <w:sz w:val="24"/>
          <w:szCs w:val="24"/>
        </w:rPr>
        <w:t>Yellowstonský</w:t>
      </w:r>
      <w:proofErr w:type="spellEnd"/>
      <w:r w:rsidRPr="004C234F">
        <w:rPr>
          <w:sz w:val="24"/>
          <w:szCs w:val="24"/>
        </w:rPr>
        <w:t xml:space="preserve"> NP (</w:t>
      </w:r>
      <w:proofErr w:type="gramStart"/>
      <w:r w:rsidRPr="004C234F">
        <w:rPr>
          <w:sz w:val="24"/>
          <w:szCs w:val="24"/>
        </w:rPr>
        <w:t>r.1872</w:t>
      </w:r>
      <w:proofErr w:type="gramEnd"/>
      <w:r w:rsidRPr="004C234F">
        <w:rPr>
          <w:sz w:val="24"/>
          <w:szCs w:val="24"/>
        </w:rPr>
        <w:t>)</w:t>
      </w:r>
    </w:p>
    <w:p w:rsidR="00187C2B" w:rsidRDefault="00187C2B" w:rsidP="00187C2B">
      <w:pPr>
        <w:spacing w:line="360" w:lineRule="auto"/>
        <w:rPr>
          <w:b/>
          <w:sz w:val="24"/>
          <w:szCs w:val="24"/>
        </w:rPr>
      </w:pPr>
      <w:r>
        <w:rPr>
          <w:b/>
          <w:sz w:val="24"/>
          <w:szCs w:val="24"/>
        </w:rPr>
        <w:t>NÁRODNÍ PARKY PRO PREZENTACI: (jestli si nevybereš, nevadí, představ nám klidně i jiný</w:t>
      </w:r>
      <w:r w:rsidRPr="00A51F7F">
        <w:rPr>
          <w:b/>
          <w:sz w:val="24"/>
          <w:szCs w:val="24"/>
        </w:rPr>
        <w:sym w:font="Wingdings" w:char="F04A"/>
      </w:r>
      <w:r>
        <w:rPr>
          <w:b/>
          <w:sz w:val="24"/>
          <w:szCs w:val="24"/>
        </w:rPr>
        <w:t>)</w:t>
      </w:r>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Serengeti</w:t>
      </w:r>
      <w:proofErr w:type="spellEnd"/>
    </w:p>
    <w:p w:rsidR="00187C2B" w:rsidRDefault="00187C2B" w:rsidP="005A7A72">
      <w:pPr>
        <w:pStyle w:val="Odstavecseseznamem"/>
        <w:numPr>
          <w:ilvl w:val="0"/>
          <w:numId w:val="9"/>
        </w:numPr>
        <w:spacing w:after="160" w:line="360" w:lineRule="auto"/>
        <w:rPr>
          <w:sz w:val="24"/>
          <w:szCs w:val="24"/>
        </w:rPr>
      </w:pPr>
      <w:r>
        <w:rPr>
          <w:sz w:val="24"/>
          <w:szCs w:val="24"/>
        </w:rPr>
        <w:t>Kakadu</w:t>
      </w:r>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Sundarbans</w:t>
      </w:r>
      <w:proofErr w:type="spellEnd"/>
    </w:p>
    <w:p w:rsidR="00187C2B" w:rsidRDefault="00187C2B" w:rsidP="005A7A72">
      <w:pPr>
        <w:pStyle w:val="Odstavecseseznamem"/>
        <w:numPr>
          <w:ilvl w:val="0"/>
          <w:numId w:val="9"/>
        </w:numPr>
        <w:spacing w:after="160" w:line="360" w:lineRule="auto"/>
        <w:rPr>
          <w:sz w:val="24"/>
          <w:szCs w:val="24"/>
        </w:rPr>
      </w:pPr>
      <w:r>
        <w:rPr>
          <w:sz w:val="24"/>
          <w:szCs w:val="24"/>
        </w:rPr>
        <w:t>Grónský NP</w:t>
      </w:r>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Yosemitský</w:t>
      </w:r>
      <w:proofErr w:type="spellEnd"/>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Yellowstonský</w:t>
      </w:r>
      <w:proofErr w:type="spellEnd"/>
      <w:r>
        <w:rPr>
          <w:sz w:val="24"/>
          <w:szCs w:val="24"/>
        </w:rPr>
        <w:t xml:space="preserve"> NP</w:t>
      </w:r>
    </w:p>
    <w:p w:rsidR="00187C2B" w:rsidRPr="00A51F7F" w:rsidRDefault="00187C2B" w:rsidP="005A7A72">
      <w:pPr>
        <w:pStyle w:val="Odstavecseseznamem"/>
        <w:numPr>
          <w:ilvl w:val="0"/>
          <w:numId w:val="9"/>
        </w:numPr>
        <w:spacing w:after="160" w:line="360" w:lineRule="auto"/>
        <w:rPr>
          <w:sz w:val="24"/>
          <w:szCs w:val="24"/>
        </w:rPr>
      </w:pPr>
      <w:r>
        <w:rPr>
          <w:sz w:val="24"/>
          <w:szCs w:val="24"/>
        </w:rPr>
        <w:t>Grand Canyon</w:t>
      </w:r>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Iguazú</w:t>
      </w:r>
      <w:proofErr w:type="spellEnd"/>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Čitvan</w:t>
      </w:r>
      <w:proofErr w:type="spellEnd"/>
    </w:p>
    <w:p w:rsidR="00187C2B" w:rsidRDefault="00187C2B" w:rsidP="005A7A72">
      <w:pPr>
        <w:pStyle w:val="Odstavecseseznamem"/>
        <w:numPr>
          <w:ilvl w:val="0"/>
          <w:numId w:val="9"/>
        </w:numPr>
        <w:spacing w:after="160" w:line="360" w:lineRule="auto"/>
        <w:rPr>
          <w:sz w:val="24"/>
          <w:szCs w:val="24"/>
        </w:rPr>
      </w:pPr>
      <w:proofErr w:type="spellStart"/>
      <w:r>
        <w:rPr>
          <w:sz w:val="24"/>
          <w:szCs w:val="24"/>
        </w:rPr>
        <w:t>Fiordland</w:t>
      </w:r>
      <w:proofErr w:type="spellEnd"/>
    </w:p>
    <w:p w:rsidR="00187C2B" w:rsidRDefault="00187C2B" w:rsidP="00187C2B">
      <w:pPr>
        <w:spacing w:line="360" w:lineRule="auto"/>
      </w:pPr>
      <w:hyperlink r:id="rId22" w:history="1">
        <w:r>
          <w:rPr>
            <w:rStyle w:val="Hypertextovodkaz"/>
          </w:rPr>
          <w:t>https://www.youtube.com/watch?v=bme0rs75Z3E</w:t>
        </w:r>
      </w:hyperlink>
      <w:r>
        <w:t xml:space="preserve"> (máte to anglicky, tak se trochu potrapte</w:t>
      </w:r>
      <w:r>
        <w:sym w:font="Wingdings" w:char="F04A"/>
      </w:r>
      <w:r>
        <w:t xml:space="preserve">). Kdo tomu bude anglicky rozumět, připište mi to, </w:t>
      </w:r>
      <w:proofErr w:type="gramStart"/>
      <w:r>
        <w:t>potěšíte</w:t>
      </w:r>
      <w:proofErr w:type="gramEnd"/>
      <w:r>
        <w:t xml:space="preserve"> mě</w:t>
      </w:r>
      <w:r>
        <w:sym w:font="Wingdings" w:char="F04A"/>
      </w:r>
      <w:r>
        <w:t xml:space="preserve"> </w:t>
      </w:r>
      <w:proofErr w:type="gramStart"/>
      <w:r>
        <w:t>Děkuji</w:t>
      </w:r>
      <w:proofErr w:type="gramEnd"/>
      <w:r>
        <w:t xml:space="preserve"> a těším se!</w:t>
      </w:r>
    </w:p>
    <w:p w:rsidR="002061C5" w:rsidRDefault="002061C5">
      <w:pPr>
        <w:rPr>
          <w:rFonts w:ascii="Book Antiqua" w:eastAsia="Times New Roman" w:hAnsi="Book Antiqua" w:cs="Times New Roman"/>
          <w:b/>
          <w:bCs/>
          <w:sz w:val="28"/>
          <w:szCs w:val="28"/>
          <w:lang w:eastAsia="cs-CZ"/>
        </w:rPr>
      </w:pPr>
    </w:p>
    <w:p w:rsidR="00E91D47" w:rsidRDefault="00E91D47">
      <w:pPr>
        <w:rPr>
          <w:rFonts w:ascii="Book Antiqua" w:eastAsia="Times New Roman" w:hAnsi="Book Antiqua" w:cs="Times New Roman"/>
          <w:b/>
          <w:bCs/>
          <w:sz w:val="28"/>
          <w:szCs w:val="28"/>
          <w:lang w:eastAsia="cs-CZ"/>
        </w:rPr>
      </w:pPr>
    </w:p>
    <w:tbl>
      <w:tblPr>
        <w:tblStyle w:val="Mkatabulky"/>
        <w:tblW w:w="0" w:type="auto"/>
        <w:tblLook w:val="04A0" w:firstRow="1" w:lastRow="0" w:firstColumn="1" w:lastColumn="0" w:noHBand="0" w:noVBand="1"/>
      </w:tblPr>
      <w:tblGrid>
        <w:gridCol w:w="2640"/>
        <w:gridCol w:w="2689"/>
        <w:gridCol w:w="3733"/>
      </w:tblGrid>
      <w:tr w:rsidR="00304E5E" w:rsidTr="0081615D">
        <w:tc>
          <w:tcPr>
            <w:tcW w:w="2640" w:type="dxa"/>
          </w:tcPr>
          <w:p w:rsidR="00304E5E" w:rsidRPr="00884749" w:rsidRDefault="00304E5E" w:rsidP="009A3907">
            <w:pPr>
              <w:jc w:val="center"/>
              <w:rPr>
                <w:b/>
                <w:sz w:val="28"/>
                <w:szCs w:val="28"/>
              </w:rPr>
            </w:pPr>
            <w:r w:rsidRPr="00884749">
              <w:rPr>
                <w:b/>
                <w:sz w:val="28"/>
                <w:szCs w:val="28"/>
              </w:rPr>
              <w:t>Předmět</w:t>
            </w:r>
          </w:p>
        </w:tc>
        <w:tc>
          <w:tcPr>
            <w:tcW w:w="6422" w:type="dxa"/>
            <w:gridSpan w:val="2"/>
          </w:tcPr>
          <w:p w:rsidR="00304E5E" w:rsidRPr="00884749" w:rsidRDefault="00304E5E" w:rsidP="009A3907">
            <w:pPr>
              <w:jc w:val="center"/>
              <w:rPr>
                <w:sz w:val="28"/>
                <w:szCs w:val="28"/>
              </w:rPr>
            </w:pPr>
            <w:r>
              <w:rPr>
                <w:sz w:val="28"/>
                <w:szCs w:val="28"/>
              </w:rPr>
              <w:t xml:space="preserve">Anglický jazyk  </w:t>
            </w:r>
          </w:p>
        </w:tc>
      </w:tr>
      <w:tr w:rsidR="00304E5E" w:rsidTr="0081615D">
        <w:tc>
          <w:tcPr>
            <w:tcW w:w="2640" w:type="dxa"/>
            <w:vMerge w:val="restart"/>
          </w:tcPr>
          <w:p w:rsidR="00304E5E" w:rsidRDefault="00304E5E" w:rsidP="00304E5E">
            <w:pPr>
              <w:jc w:val="center"/>
              <w:rPr>
                <w:b/>
                <w:sz w:val="28"/>
                <w:szCs w:val="28"/>
              </w:rPr>
            </w:pPr>
          </w:p>
          <w:p w:rsidR="00304E5E" w:rsidRPr="00884749" w:rsidRDefault="00732463" w:rsidP="00304E5E">
            <w:pPr>
              <w:jc w:val="center"/>
              <w:rPr>
                <w:b/>
                <w:sz w:val="28"/>
                <w:szCs w:val="28"/>
              </w:rPr>
            </w:pPr>
            <w:r>
              <w:rPr>
                <w:b/>
                <w:sz w:val="28"/>
                <w:szCs w:val="28"/>
              </w:rPr>
              <w:t>Vyučující 8</w:t>
            </w:r>
            <w:r w:rsidR="00304E5E" w:rsidRPr="00884749">
              <w:rPr>
                <w:b/>
                <w:sz w:val="28"/>
                <w:szCs w:val="28"/>
              </w:rPr>
              <w:t>. A</w:t>
            </w:r>
            <w:r w:rsidR="00304E5E">
              <w:rPr>
                <w:b/>
                <w:sz w:val="28"/>
                <w:szCs w:val="28"/>
              </w:rPr>
              <w:t>B</w:t>
            </w:r>
          </w:p>
        </w:tc>
        <w:tc>
          <w:tcPr>
            <w:tcW w:w="2689" w:type="dxa"/>
          </w:tcPr>
          <w:p w:rsidR="00304E5E" w:rsidRPr="00304E5E" w:rsidRDefault="00304E5E" w:rsidP="00304E5E">
            <w:pPr>
              <w:jc w:val="center"/>
              <w:rPr>
                <w:sz w:val="28"/>
                <w:szCs w:val="28"/>
              </w:rPr>
            </w:pPr>
            <w:r w:rsidRPr="00304E5E">
              <w:rPr>
                <w:rFonts w:cstheme="minorHAnsi"/>
                <w:sz w:val="28"/>
                <w:szCs w:val="28"/>
              </w:rPr>
              <w:t>Šárka Kánská</w:t>
            </w:r>
          </w:p>
        </w:tc>
        <w:tc>
          <w:tcPr>
            <w:tcW w:w="3733" w:type="dxa"/>
          </w:tcPr>
          <w:p w:rsidR="00304E5E" w:rsidRPr="00304E5E" w:rsidRDefault="005A7A72" w:rsidP="00304E5E">
            <w:pPr>
              <w:jc w:val="center"/>
              <w:rPr>
                <w:sz w:val="28"/>
                <w:szCs w:val="28"/>
              </w:rPr>
            </w:pPr>
            <w:hyperlink r:id="rId23" w:history="1">
              <w:r w:rsidR="00304E5E" w:rsidRPr="00304E5E">
                <w:rPr>
                  <w:rStyle w:val="Hypertextovodkaz"/>
                  <w:rFonts w:cstheme="minorHAnsi"/>
                  <w:sz w:val="28"/>
                  <w:szCs w:val="28"/>
                  <w:shd w:val="clear" w:color="auto" w:fill="FFFFFF"/>
                </w:rPr>
                <w:t>kanska@skolanavalech.cz</w:t>
              </w:r>
            </w:hyperlink>
          </w:p>
        </w:tc>
      </w:tr>
      <w:tr w:rsidR="00304E5E" w:rsidTr="0081615D">
        <w:tc>
          <w:tcPr>
            <w:tcW w:w="2640" w:type="dxa"/>
            <w:vMerge/>
          </w:tcPr>
          <w:p w:rsidR="00304E5E" w:rsidRPr="00884749" w:rsidRDefault="00304E5E" w:rsidP="009A3907">
            <w:pPr>
              <w:jc w:val="center"/>
              <w:rPr>
                <w:b/>
                <w:sz w:val="28"/>
                <w:szCs w:val="28"/>
              </w:rPr>
            </w:pPr>
          </w:p>
        </w:tc>
        <w:tc>
          <w:tcPr>
            <w:tcW w:w="2689" w:type="dxa"/>
          </w:tcPr>
          <w:p w:rsidR="00304E5E" w:rsidRPr="00304E5E" w:rsidRDefault="00304E5E" w:rsidP="00304E5E">
            <w:pPr>
              <w:jc w:val="center"/>
              <w:rPr>
                <w:sz w:val="28"/>
                <w:szCs w:val="28"/>
              </w:rPr>
            </w:pPr>
            <w:r>
              <w:rPr>
                <w:sz w:val="28"/>
                <w:szCs w:val="28"/>
              </w:rPr>
              <w:t xml:space="preserve">Jana </w:t>
            </w:r>
            <w:proofErr w:type="spellStart"/>
            <w:r>
              <w:rPr>
                <w:sz w:val="28"/>
                <w:szCs w:val="28"/>
              </w:rPr>
              <w:t>Muhlfeitová</w:t>
            </w:r>
            <w:proofErr w:type="spellEnd"/>
            <w:r>
              <w:rPr>
                <w:sz w:val="28"/>
                <w:szCs w:val="28"/>
              </w:rPr>
              <w:t xml:space="preserve"> </w:t>
            </w:r>
          </w:p>
        </w:tc>
        <w:tc>
          <w:tcPr>
            <w:tcW w:w="3733" w:type="dxa"/>
          </w:tcPr>
          <w:p w:rsidR="00304E5E" w:rsidRPr="00304E5E" w:rsidRDefault="005A7A72" w:rsidP="00304E5E">
            <w:pPr>
              <w:jc w:val="center"/>
              <w:rPr>
                <w:sz w:val="28"/>
                <w:szCs w:val="28"/>
              </w:rPr>
            </w:pPr>
            <w:hyperlink r:id="rId24" w:history="1">
              <w:r w:rsidR="00304E5E" w:rsidRPr="00304E5E">
                <w:rPr>
                  <w:rStyle w:val="Hypertextovodkaz"/>
                  <w:rFonts w:cstheme="minorHAnsi"/>
                  <w:sz w:val="28"/>
                  <w:szCs w:val="28"/>
                  <w:shd w:val="clear" w:color="auto" w:fill="FFFFFF"/>
                </w:rPr>
                <w:t>muhlfeitova@skolanavalech.cz</w:t>
              </w:r>
            </w:hyperlink>
          </w:p>
        </w:tc>
      </w:tr>
    </w:tbl>
    <w:p w:rsidR="00304E5E" w:rsidRPr="00304E5E" w:rsidRDefault="00304E5E" w:rsidP="00304E5E">
      <w:pPr>
        <w:spacing w:after="0" w:line="360" w:lineRule="auto"/>
        <w:ind w:left="720"/>
        <w:rPr>
          <w:rFonts w:cstheme="minorHAnsi"/>
          <w:sz w:val="28"/>
          <w:szCs w:val="28"/>
        </w:rPr>
      </w:pPr>
    </w:p>
    <w:p w:rsidR="00187C2B" w:rsidRPr="00CE43B7" w:rsidRDefault="00187C2B" w:rsidP="00187C2B">
      <w:pPr>
        <w:shd w:val="clear" w:color="auto" w:fill="FFFFFF"/>
        <w:spacing w:after="0" w:line="360" w:lineRule="auto"/>
        <w:rPr>
          <w:rFonts w:eastAsia="Times New Roman" w:cstheme="minorHAnsi"/>
          <w:color w:val="000000"/>
          <w:sz w:val="24"/>
          <w:szCs w:val="24"/>
          <w:lang w:eastAsia="cs-CZ"/>
        </w:rPr>
      </w:pPr>
      <w:r w:rsidRPr="00CE43B7">
        <w:rPr>
          <w:rFonts w:eastAsia="Times New Roman" w:cstheme="minorHAnsi"/>
          <w:color w:val="000000"/>
          <w:sz w:val="24"/>
          <w:szCs w:val="24"/>
          <w:lang w:eastAsia="cs-CZ"/>
        </w:rPr>
        <w:t xml:space="preserve">Opět budeme pokračovat v poslechu </w:t>
      </w:r>
      <w:r w:rsidRPr="00CE43B7">
        <w:rPr>
          <w:rFonts w:eastAsia="Times New Roman" w:cstheme="minorHAnsi"/>
          <w:b/>
          <w:i/>
          <w:color w:val="000000"/>
          <w:sz w:val="24"/>
          <w:szCs w:val="24"/>
          <w:lang w:val="en-GB" w:eastAsia="cs-CZ"/>
        </w:rPr>
        <w:t>The Survivor.</w:t>
      </w:r>
      <w:r w:rsidRPr="00CE43B7">
        <w:rPr>
          <w:rFonts w:eastAsia="Times New Roman" w:cstheme="minorHAnsi"/>
          <w:color w:val="000000"/>
          <w:sz w:val="24"/>
          <w:szCs w:val="24"/>
          <w:lang w:val="en-GB" w:eastAsia="cs-CZ"/>
        </w:rPr>
        <w:t xml:space="preserve"> </w:t>
      </w:r>
      <w:r w:rsidRPr="00CE43B7">
        <w:rPr>
          <w:rFonts w:eastAsia="Times New Roman" w:cstheme="minorHAnsi"/>
          <w:color w:val="000000"/>
          <w:sz w:val="24"/>
          <w:szCs w:val="24"/>
          <w:lang w:eastAsia="cs-CZ"/>
        </w:rPr>
        <w:t xml:space="preserve">Tentokrát si poslechneme </w:t>
      </w:r>
      <w:r>
        <w:rPr>
          <w:rFonts w:eastAsia="Times New Roman" w:cstheme="minorHAnsi"/>
          <w:color w:val="000000"/>
          <w:sz w:val="24"/>
          <w:szCs w:val="24"/>
          <w:lang w:eastAsia="cs-CZ"/>
        </w:rPr>
        <w:t>druhou</w:t>
      </w:r>
      <w:r w:rsidRPr="00CE43B7">
        <w:rPr>
          <w:rFonts w:eastAsia="Times New Roman" w:cstheme="minorHAnsi"/>
          <w:color w:val="000000"/>
          <w:sz w:val="24"/>
          <w:szCs w:val="24"/>
          <w:lang w:eastAsia="cs-CZ"/>
        </w:rPr>
        <w:t xml:space="preserve"> polovinu čtvrté části.</w:t>
      </w:r>
    </w:p>
    <w:p w:rsidR="00187C2B" w:rsidRPr="00CE43B7" w:rsidRDefault="00187C2B" w:rsidP="00187C2B">
      <w:pPr>
        <w:contextualSpacing/>
        <w:rPr>
          <w:b/>
          <w:sz w:val="24"/>
          <w:szCs w:val="24"/>
        </w:rPr>
      </w:pPr>
      <w:r w:rsidRPr="00CE43B7">
        <w:rPr>
          <w:b/>
          <w:sz w:val="24"/>
          <w:szCs w:val="24"/>
        </w:rPr>
        <w:t xml:space="preserve">Poslechněte si POKRAČOVÁNÍ PŘÍBĚHU </w:t>
      </w:r>
    </w:p>
    <w:p w:rsidR="00187C2B" w:rsidRPr="00CE43B7" w:rsidRDefault="00187C2B" w:rsidP="00187C2B">
      <w:pPr>
        <w:contextualSpacing/>
        <w:rPr>
          <w:b/>
          <w:sz w:val="24"/>
          <w:szCs w:val="24"/>
        </w:rPr>
      </w:pPr>
      <w:r w:rsidRPr="00CE43B7">
        <w:rPr>
          <w:b/>
          <w:sz w:val="24"/>
          <w:szCs w:val="24"/>
        </w:rPr>
        <w:t xml:space="preserve">Dnes si poslechneme </w:t>
      </w:r>
      <w:r>
        <w:rPr>
          <w:b/>
          <w:sz w:val="24"/>
          <w:szCs w:val="24"/>
        </w:rPr>
        <w:t>druhou</w:t>
      </w:r>
      <w:r w:rsidRPr="00CE43B7">
        <w:rPr>
          <w:b/>
          <w:sz w:val="24"/>
          <w:szCs w:val="24"/>
        </w:rPr>
        <w:t xml:space="preserve"> část ze čtvrté kapitoly</w:t>
      </w:r>
      <w:r>
        <w:rPr>
          <w:b/>
          <w:sz w:val="24"/>
          <w:szCs w:val="24"/>
        </w:rPr>
        <w:t>, začíná</w:t>
      </w:r>
      <w:r w:rsidRPr="00CE43B7">
        <w:rPr>
          <w:b/>
          <w:sz w:val="24"/>
          <w:szCs w:val="24"/>
        </w:rPr>
        <w:t xml:space="preserve"> zhruba v 3:50. </w:t>
      </w:r>
      <w:r>
        <w:rPr>
          <w:b/>
          <w:sz w:val="24"/>
          <w:szCs w:val="24"/>
        </w:rPr>
        <w:t xml:space="preserve">Agentku Sandersovou, která je stále ještě v kómatu, přijde navštívit Agent </w:t>
      </w:r>
      <w:proofErr w:type="spellStart"/>
      <w:r>
        <w:rPr>
          <w:b/>
          <w:sz w:val="24"/>
          <w:szCs w:val="24"/>
        </w:rPr>
        <w:t>Kowalski</w:t>
      </w:r>
      <w:proofErr w:type="spellEnd"/>
      <w:r>
        <w:rPr>
          <w:b/>
          <w:sz w:val="24"/>
          <w:szCs w:val="24"/>
        </w:rPr>
        <w:t>.</w:t>
      </w:r>
    </w:p>
    <w:p w:rsidR="00187C2B" w:rsidRPr="00CE43B7" w:rsidRDefault="00187C2B" w:rsidP="00187C2B">
      <w:pPr>
        <w:rPr>
          <w:sz w:val="24"/>
          <w:szCs w:val="24"/>
        </w:rPr>
      </w:pPr>
      <w:r w:rsidRPr="00CE43B7">
        <w:rPr>
          <w:sz w:val="24"/>
          <w:szCs w:val="24"/>
        </w:rPr>
        <w:t>Poslech naleznete zde:</w:t>
      </w:r>
    </w:p>
    <w:p w:rsidR="00187C2B" w:rsidRPr="00CE43B7" w:rsidRDefault="00187C2B" w:rsidP="00187C2B">
      <w:pPr>
        <w:rPr>
          <w:sz w:val="24"/>
          <w:szCs w:val="24"/>
        </w:rPr>
      </w:pPr>
      <w:hyperlink r:id="rId25" w:history="1">
        <w:r w:rsidRPr="00CE43B7">
          <w:rPr>
            <w:color w:val="0563C1" w:themeColor="hyperlink"/>
            <w:u w:val="single"/>
          </w:rPr>
          <w:t>https://learnenglishteens.britishcouncil.org/study-break/graded-listening/survivor-episode-4-run-level-a2</w:t>
        </w:r>
      </w:hyperlink>
    </w:p>
    <w:p w:rsidR="00187C2B" w:rsidRDefault="00187C2B" w:rsidP="00187C2B">
      <w:pPr>
        <w:rPr>
          <w:b/>
          <w:sz w:val="24"/>
          <w:szCs w:val="24"/>
        </w:rPr>
      </w:pPr>
      <w:r w:rsidRPr="00CE43B7">
        <w:rPr>
          <w:b/>
          <w:sz w:val="24"/>
          <w:szCs w:val="24"/>
        </w:rPr>
        <w:t>Vypracujte pracovní list a pošlete na e-mai</w:t>
      </w:r>
      <w:r>
        <w:rPr>
          <w:b/>
          <w:sz w:val="24"/>
          <w:szCs w:val="24"/>
        </w:rPr>
        <w:t>lovou adresu své vyučující do 5</w:t>
      </w:r>
      <w:r w:rsidRPr="00CE43B7">
        <w:rPr>
          <w:b/>
          <w:sz w:val="24"/>
          <w:szCs w:val="24"/>
        </w:rPr>
        <w:t xml:space="preserve">. </w:t>
      </w:r>
      <w:r>
        <w:rPr>
          <w:b/>
          <w:sz w:val="24"/>
          <w:szCs w:val="24"/>
        </w:rPr>
        <w:t>6</w:t>
      </w:r>
      <w:r w:rsidRPr="00CE43B7">
        <w:rPr>
          <w:b/>
          <w:sz w:val="24"/>
          <w:szCs w:val="24"/>
        </w:rPr>
        <w:t>. 2020</w:t>
      </w:r>
    </w:p>
    <w:p w:rsidR="00187C2B" w:rsidRDefault="00187C2B" w:rsidP="00187C2B">
      <w:pPr>
        <w:pStyle w:val="Normlnweb"/>
        <w:spacing w:before="75" w:beforeAutospacing="0" w:after="75" w:afterAutospacing="0"/>
        <w:rPr>
          <w:b/>
        </w:rPr>
      </w:pPr>
      <w:r>
        <w:rPr>
          <w:b/>
        </w:rPr>
        <w:t xml:space="preserve">Přepis poslechu: </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Agent Kowalski:</w:t>
      </w:r>
      <w:r w:rsidRPr="009022DD">
        <w:rPr>
          <w:rFonts w:ascii="Arial" w:hAnsi="Arial" w:cs="Arial"/>
          <w:color w:val="000000"/>
          <w:sz w:val="21"/>
          <w:szCs w:val="21"/>
          <w:lang w:val="en-GB"/>
        </w:rPr>
        <w:t> Hello, Agent Sanders ... I know you can hear me ... Don't worry. I thought we could have a little talk. Just you and me ... I need you to wake up, Agent Sanders. I need you to wake up and tell me where the money is ... You see, I know the truth. About you and Buddy. One of you took the money. Buddy’s dead. We can’t find the money ... It wasn't on the plane. That means someone hid it somewhere ... I need to find the money. These are dangerous people, Sanders, the bank robbers. If I get the money for them, everything will be OK ... And I think you know where the money is. Do you know where it is? I know you can't speak. But perhaps you can move your finger. Here ... just let me put my phone here, under your hand. I want you to tap the phone. One tap means yes. Two taps means no ... Do you understand me? ... You can hear me, Sanders. And I think you can move a finger. Answer me ... One tap – yes. Two taps – no. Fine. Maybe I will talk to your little brother ... I know you have a brother. It’s the only family you have. Oh, we know about him. Poor boy, he hardly ever sees his FBI sister. Both his parents dead. He lives alone in New York City ... Maybe I'll visit him. Maybe I can make him help me ... If you don't answer me right now, I'm getting on a plane to New York. You know what I'll do, right? ... Good. Good. Let's get started.</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Nurse Bryson:</w:t>
      </w:r>
      <w:r w:rsidRPr="009022DD">
        <w:rPr>
          <w:rFonts w:ascii="Arial" w:hAnsi="Arial" w:cs="Arial"/>
          <w:color w:val="000000"/>
          <w:sz w:val="21"/>
          <w:szCs w:val="21"/>
          <w:lang w:val="en-GB"/>
        </w:rPr>
        <w:t> Hello? Excuse me, what are you doing here?</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Agent Kowalski:</w:t>
      </w:r>
      <w:r w:rsidRPr="009022DD">
        <w:rPr>
          <w:rFonts w:ascii="Arial" w:hAnsi="Arial" w:cs="Arial"/>
          <w:color w:val="000000"/>
          <w:sz w:val="21"/>
          <w:szCs w:val="21"/>
          <w:lang w:val="en-GB"/>
        </w:rPr>
        <w:t> I'm Agent Kowalski, FBI. Just visiting the patient here.</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Nurse Bryson:</w:t>
      </w:r>
      <w:r w:rsidRPr="009022DD">
        <w:rPr>
          <w:rFonts w:ascii="Arial" w:hAnsi="Arial" w:cs="Arial"/>
          <w:color w:val="000000"/>
          <w:sz w:val="21"/>
          <w:szCs w:val="21"/>
          <w:lang w:val="en-GB"/>
        </w:rPr>
        <w:t> It's 10 p.m. There are no visitors now.</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Agent Kowalski:</w:t>
      </w:r>
      <w:r w:rsidRPr="009022DD">
        <w:rPr>
          <w:rFonts w:ascii="Arial" w:hAnsi="Arial" w:cs="Arial"/>
          <w:color w:val="000000"/>
          <w:sz w:val="21"/>
          <w:szCs w:val="21"/>
          <w:lang w:val="en-GB"/>
        </w:rPr>
        <w:t> Of course. Of course. I'll come back later then. Sorry, I didn't see the time.</w:t>
      </w:r>
    </w:p>
    <w:p w:rsidR="00187C2B" w:rsidRPr="009022DD" w:rsidRDefault="00187C2B" w:rsidP="00187C2B">
      <w:pPr>
        <w:pStyle w:val="Normlnweb"/>
        <w:spacing w:before="75" w:beforeAutospacing="0" w:after="75" w:afterAutospacing="0"/>
        <w:rPr>
          <w:rFonts w:ascii="Arial" w:hAnsi="Arial" w:cs="Arial"/>
          <w:color w:val="000000"/>
          <w:sz w:val="21"/>
          <w:szCs w:val="21"/>
          <w:lang w:val="en-GB"/>
        </w:rPr>
      </w:pPr>
      <w:r w:rsidRPr="009022DD">
        <w:rPr>
          <w:rStyle w:val="Siln"/>
          <w:rFonts w:ascii="Arial" w:hAnsi="Arial" w:cs="Arial"/>
          <w:color w:val="903779"/>
          <w:sz w:val="21"/>
          <w:szCs w:val="21"/>
          <w:lang w:val="en-GB"/>
        </w:rPr>
        <w:t>Nurse Bryson:</w:t>
      </w:r>
      <w:r w:rsidRPr="009022DD">
        <w:rPr>
          <w:rFonts w:ascii="Arial" w:hAnsi="Arial" w:cs="Arial"/>
          <w:color w:val="000000"/>
          <w:sz w:val="21"/>
          <w:szCs w:val="21"/>
          <w:lang w:val="en-GB"/>
        </w:rPr>
        <w:t> You can leave now or I can call security.</w:t>
      </w:r>
    </w:p>
    <w:p w:rsidR="00187C2B" w:rsidRDefault="00187C2B" w:rsidP="00187C2B">
      <w:pPr>
        <w:pStyle w:val="Normlnweb"/>
        <w:spacing w:before="75" w:beforeAutospacing="0" w:after="75" w:afterAutospacing="0"/>
        <w:rPr>
          <w:rFonts w:ascii="Arial" w:hAnsi="Arial" w:cs="Arial"/>
          <w:color w:val="000000"/>
          <w:sz w:val="21"/>
          <w:szCs w:val="21"/>
        </w:rPr>
      </w:pPr>
      <w:r w:rsidRPr="009022DD">
        <w:rPr>
          <w:rStyle w:val="Siln"/>
          <w:rFonts w:ascii="Arial" w:hAnsi="Arial" w:cs="Arial"/>
          <w:color w:val="903779"/>
          <w:sz w:val="21"/>
          <w:szCs w:val="21"/>
          <w:lang w:val="en-GB"/>
        </w:rPr>
        <w:t>Agent Kowalski:</w:t>
      </w:r>
      <w:r w:rsidRPr="009022DD">
        <w:rPr>
          <w:rFonts w:ascii="Arial" w:hAnsi="Arial" w:cs="Arial"/>
          <w:color w:val="000000"/>
          <w:sz w:val="21"/>
          <w:szCs w:val="21"/>
          <w:lang w:val="en-GB"/>
        </w:rPr>
        <w:t> No, that’s OK. I’m leaving. Thank you, nurse. And, well, goodbye for now ... Jane.</w:t>
      </w:r>
    </w:p>
    <w:p w:rsidR="00187C2B" w:rsidRDefault="00187C2B" w:rsidP="00187C2B">
      <w:pPr>
        <w:rPr>
          <w:b/>
          <w:sz w:val="24"/>
          <w:szCs w:val="24"/>
        </w:rPr>
      </w:pPr>
    </w:p>
    <w:p w:rsidR="00187C2B" w:rsidRDefault="00187C2B" w:rsidP="00187C2B">
      <w:pPr>
        <w:rPr>
          <w:b/>
          <w:sz w:val="24"/>
          <w:szCs w:val="24"/>
        </w:rPr>
      </w:pPr>
    </w:p>
    <w:p w:rsidR="00187C2B" w:rsidRDefault="00187C2B" w:rsidP="00187C2B">
      <w:pPr>
        <w:rPr>
          <w:b/>
          <w:sz w:val="24"/>
          <w:szCs w:val="24"/>
        </w:rPr>
      </w:pPr>
    </w:p>
    <w:p w:rsidR="00187C2B" w:rsidRPr="00CE43B7" w:rsidRDefault="00187C2B" w:rsidP="00187C2B">
      <w:pPr>
        <w:spacing w:line="240" w:lineRule="auto"/>
        <w:rPr>
          <w:rFonts w:cstheme="minorHAnsi"/>
          <w:b/>
          <w:sz w:val="24"/>
          <w:szCs w:val="24"/>
        </w:rPr>
      </w:pPr>
      <w:r w:rsidRPr="00CE43B7">
        <w:rPr>
          <w:rFonts w:cstheme="minorHAnsi"/>
          <w:b/>
          <w:sz w:val="24"/>
          <w:szCs w:val="24"/>
        </w:rPr>
        <w:lastRenderedPageBreak/>
        <w:t xml:space="preserve">Pracovní list Anglický jazyk do </w:t>
      </w:r>
      <w:r>
        <w:rPr>
          <w:rFonts w:cstheme="minorHAnsi"/>
          <w:b/>
          <w:sz w:val="24"/>
          <w:szCs w:val="24"/>
        </w:rPr>
        <w:t>5. 6</w:t>
      </w:r>
      <w:r w:rsidRPr="00CE43B7">
        <w:rPr>
          <w:rFonts w:cstheme="minorHAnsi"/>
          <w:b/>
          <w:sz w:val="24"/>
          <w:szCs w:val="24"/>
        </w:rPr>
        <w:t>. 2020</w:t>
      </w:r>
    </w:p>
    <w:p w:rsidR="00187C2B" w:rsidRPr="00CE43B7" w:rsidRDefault="00187C2B" w:rsidP="00187C2B">
      <w:pPr>
        <w:spacing w:after="120" w:line="240" w:lineRule="auto"/>
        <w:rPr>
          <w:rFonts w:cstheme="minorHAnsi"/>
          <w:b/>
          <w:sz w:val="24"/>
          <w:szCs w:val="24"/>
        </w:rPr>
      </w:pPr>
      <w:r w:rsidRPr="00CE43B7">
        <w:rPr>
          <w:rFonts w:cstheme="minorHAnsi"/>
          <w:b/>
          <w:sz w:val="24"/>
          <w:szCs w:val="24"/>
        </w:rPr>
        <w:t>Jméno a příjmení:________________________, třída:____________________</w:t>
      </w:r>
    </w:p>
    <w:p w:rsidR="00187C2B" w:rsidRPr="00CE43B7" w:rsidRDefault="00187C2B" w:rsidP="00187C2B">
      <w:pPr>
        <w:spacing w:after="120" w:line="240" w:lineRule="auto"/>
        <w:rPr>
          <w:rFonts w:cstheme="minorHAnsi"/>
          <w:b/>
          <w:sz w:val="24"/>
          <w:szCs w:val="24"/>
        </w:rPr>
      </w:pPr>
    </w:p>
    <w:p w:rsidR="00187C2B" w:rsidRDefault="00187C2B" w:rsidP="00187C2B">
      <w:pPr>
        <w:rPr>
          <w:b/>
          <w:sz w:val="24"/>
          <w:szCs w:val="24"/>
        </w:rPr>
      </w:pPr>
    </w:p>
    <w:p w:rsidR="00187C2B" w:rsidRDefault="00187C2B" w:rsidP="005A7A72">
      <w:pPr>
        <w:pStyle w:val="Odstavecseseznamem"/>
        <w:numPr>
          <w:ilvl w:val="0"/>
          <w:numId w:val="10"/>
        </w:numPr>
        <w:spacing w:after="360" w:line="480" w:lineRule="auto"/>
        <w:ind w:left="714" w:hanging="357"/>
        <w:rPr>
          <w:b/>
          <w:sz w:val="24"/>
          <w:szCs w:val="24"/>
        </w:rPr>
      </w:pPr>
      <w:r>
        <w:rPr>
          <w:b/>
          <w:sz w:val="24"/>
          <w:szCs w:val="24"/>
        </w:rPr>
        <w:t>Seřaďte věty ve správném pořadí.</w:t>
      </w:r>
    </w:p>
    <w:p w:rsidR="00187C2B" w:rsidRPr="00395E79" w:rsidRDefault="00187C2B" w:rsidP="005A7A72">
      <w:pPr>
        <w:pStyle w:val="Odstavecseseznamem"/>
        <w:numPr>
          <w:ilvl w:val="1"/>
          <w:numId w:val="12"/>
        </w:numPr>
        <w:spacing w:after="160" w:line="480" w:lineRule="auto"/>
        <w:ind w:left="993"/>
        <w:rPr>
          <w:sz w:val="24"/>
          <w:szCs w:val="24"/>
          <w:lang w:val="en-GB"/>
        </w:rPr>
      </w:pPr>
      <w:r w:rsidRPr="00395E79">
        <w:rPr>
          <w:sz w:val="24"/>
          <w:szCs w:val="24"/>
          <w:lang w:val="en-GB"/>
        </w:rPr>
        <w:t>He tells her to tap once for 'yes' and twice for 'no'.</w:t>
      </w:r>
    </w:p>
    <w:p w:rsidR="00187C2B" w:rsidRPr="00395E79" w:rsidRDefault="00187C2B" w:rsidP="005A7A72">
      <w:pPr>
        <w:pStyle w:val="Odstavecseseznamem"/>
        <w:numPr>
          <w:ilvl w:val="1"/>
          <w:numId w:val="12"/>
        </w:numPr>
        <w:spacing w:after="160" w:line="480" w:lineRule="auto"/>
        <w:ind w:left="993"/>
        <w:rPr>
          <w:sz w:val="24"/>
          <w:szCs w:val="24"/>
          <w:lang w:val="en-GB"/>
        </w:rPr>
      </w:pPr>
      <w:r w:rsidRPr="00395E79">
        <w:rPr>
          <w:sz w:val="24"/>
          <w:szCs w:val="24"/>
          <w:lang w:val="en-GB"/>
        </w:rPr>
        <w:t>Nurse Bryson is surprised and angry to find Agent Kowalski in the room.</w:t>
      </w:r>
    </w:p>
    <w:p w:rsidR="00187C2B" w:rsidRPr="00395E79" w:rsidRDefault="00187C2B" w:rsidP="005A7A72">
      <w:pPr>
        <w:pStyle w:val="Odstavecseseznamem"/>
        <w:numPr>
          <w:ilvl w:val="1"/>
          <w:numId w:val="12"/>
        </w:numPr>
        <w:spacing w:after="160" w:line="480" w:lineRule="auto"/>
        <w:ind w:left="993"/>
        <w:rPr>
          <w:sz w:val="24"/>
          <w:szCs w:val="24"/>
          <w:lang w:val="en-GB"/>
        </w:rPr>
      </w:pPr>
      <w:r w:rsidRPr="00395E79">
        <w:rPr>
          <w:sz w:val="24"/>
          <w:szCs w:val="24"/>
          <w:lang w:val="en-GB"/>
        </w:rPr>
        <w:t>In the hospital, Agent Kowalski is asking Agent Sanders where the money is.</w:t>
      </w:r>
    </w:p>
    <w:p w:rsidR="00187C2B" w:rsidRPr="00395E79" w:rsidRDefault="00187C2B" w:rsidP="005A7A72">
      <w:pPr>
        <w:pStyle w:val="Odstavecseseznamem"/>
        <w:numPr>
          <w:ilvl w:val="1"/>
          <w:numId w:val="12"/>
        </w:numPr>
        <w:spacing w:after="160" w:line="480" w:lineRule="auto"/>
        <w:ind w:left="993"/>
        <w:rPr>
          <w:sz w:val="24"/>
          <w:szCs w:val="24"/>
          <w:lang w:val="en-GB"/>
        </w:rPr>
      </w:pPr>
      <w:r w:rsidRPr="00395E79">
        <w:rPr>
          <w:sz w:val="24"/>
          <w:szCs w:val="24"/>
          <w:lang w:val="en-GB"/>
        </w:rPr>
        <w:t>She tells him to leave or she will call security.</w:t>
      </w:r>
    </w:p>
    <w:p w:rsidR="00187C2B" w:rsidRDefault="00187C2B" w:rsidP="005A7A72">
      <w:pPr>
        <w:pStyle w:val="Odstavecseseznamem"/>
        <w:numPr>
          <w:ilvl w:val="1"/>
          <w:numId w:val="12"/>
        </w:numPr>
        <w:spacing w:after="160" w:line="480" w:lineRule="auto"/>
        <w:ind w:left="993"/>
        <w:rPr>
          <w:sz w:val="24"/>
          <w:szCs w:val="24"/>
          <w:lang w:val="en-GB"/>
        </w:rPr>
      </w:pPr>
      <w:r w:rsidRPr="00395E79">
        <w:rPr>
          <w:sz w:val="24"/>
          <w:szCs w:val="24"/>
          <w:lang w:val="en-GB"/>
        </w:rPr>
        <w:t>He says if she doesn't tell him where the money is, he will do something bad to her brother.</w:t>
      </w:r>
    </w:p>
    <w:p w:rsidR="00187C2B" w:rsidRDefault="00187C2B" w:rsidP="00187C2B">
      <w:pPr>
        <w:pStyle w:val="Odstavecseseznamem"/>
        <w:spacing w:line="480" w:lineRule="auto"/>
        <w:ind w:left="993"/>
        <w:rPr>
          <w:sz w:val="24"/>
          <w:szCs w:val="24"/>
          <w:lang w:val="en-GB"/>
        </w:rPr>
      </w:pPr>
    </w:p>
    <w:p w:rsidR="00187C2B" w:rsidRDefault="00187C2B" w:rsidP="00187C2B">
      <w:pPr>
        <w:pStyle w:val="Odstavecseseznamem"/>
        <w:spacing w:line="480" w:lineRule="auto"/>
        <w:ind w:left="851"/>
        <w:rPr>
          <w:sz w:val="24"/>
          <w:szCs w:val="24"/>
          <w:lang w:val="en-GB"/>
        </w:rPr>
      </w:pPr>
    </w:p>
    <w:p w:rsidR="00187C2B" w:rsidRDefault="00187C2B" w:rsidP="00187C2B">
      <w:pPr>
        <w:pStyle w:val="Odstavecseseznamem"/>
        <w:spacing w:line="480" w:lineRule="auto"/>
        <w:ind w:left="851"/>
        <w:rPr>
          <w:sz w:val="24"/>
          <w:szCs w:val="24"/>
          <w:lang w:val="en-GB"/>
        </w:rPr>
      </w:pPr>
    </w:p>
    <w:p w:rsidR="00187C2B" w:rsidRDefault="00187C2B" w:rsidP="00187C2B">
      <w:pPr>
        <w:pStyle w:val="Odstavecseseznamem"/>
        <w:spacing w:line="480" w:lineRule="auto"/>
        <w:ind w:left="0"/>
        <w:rPr>
          <w:sz w:val="24"/>
          <w:szCs w:val="24"/>
          <w:lang w:val="en-GB"/>
        </w:rPr>
      </w:pPr>
      <w:r>
        <w:rPr>
          <w:sz w:val="24"/>
          <w:szCs w:val="24"/>
          <w:lang w:val="en-GB"/>
        </w:rPr>
        <w:t xml:space="preserve"> </w:t>
      </w:r>
    </w:p>
    <w:p w:rsidR="00187C2B" w:rsidRPr="009022DD" w:rsidRDefault="00187C2B" w:rsidP="005A7A72">
      <w:pPr>
        <w:pStyle w:val="Odstavecseseznamem"/>
        <w:numPr>
          <w:ilvl w:val="0"/>
          <w:numId w:val="10"/>
        </w:numPr>
        <w:spacing w:after="160" w:line="480" w:lineRule="auto"/>
        <w:rPr>
          <w:b/>
          <w:sz w:val="24"/>
          <w:szCs w:val="24"/>
        </w:rPr>
      </w:pPr>
      <w:r w:rsidRPr="009022DD">
        <w:rPr>
          <w:b/>
          <w:sz w:val="24"/>
          <w:szCs w:val="24"/>
        </w:rPr>
        <w:t>Rozhodněte</w:t>
      </w:r>
      <w:r>
        <w:rPr>
          <w:b/>
          <w:sz w:val="24"/>
          <w:szCs w:val="24"/>
        </w:rPr>
        <w:t>,</w:t>
      </w:r>
      <w:r w:rsidRPr="009022DD">
        <w:rPr>
          <w:b/>
          <w:sz w:val="24"/>
          <w:szCs w:val="24"/>
        </w:rPr>
        <w:t xml:space="preserve"> zda je tvrzení správné (</w:t>
      </w:r>
      <w:proofErr w:type="spellStart"/>
      <w:r w:rsidRPr="009022DD">
        <w:rPr>
          <w:b/>
          <w:sz w:val="24"/>
          <w:szCs w:val="24"/>
        </w:rPr>
        <w:t>True</w:t>
      </w:r>
      <w:proofErr w:type="spellEnd"/>
      <w:r w:rsidRPr="009022DD">
        <w:rPr>
          <w:b/>
          <w:sz w:val="24"/>
          <w:szCs w:val="24"/>
        </w:rPr>
        <w:t>) nebo nesprávné (</w:t>
      </w:r>
      <w:proofErr w:type="spellStart"/>
      <w:r w:rsidRPr="009022DD">
        <w:rPr>
          <w:b/>
          <w:sz w:val="24"/>
          <w:szCs w:val="24"/>
        </w:rPr>
        <w:t>False</w:t>
      </w:r>
      <w:proofErr w:type="spellEnd"/>
      <w:r w:rsidRPr="009022DD">
        <w:rPr>
          <w:b/>
          <w:sz w:val="24"/>
          <w:szCs w:val="24"/>
        </w:rPr>
        <w:t>)</w:t>
      </w:r>
    </w:p>
    <w:p w:rsidR="00187C2B" w:rsidRPr="00031006" w:rsidRDefault="00187C2B" w:rsidP="005A7A72">
      <w:pPr>
        <w:pStyle w:val="Odstavecseseznamem"/>
        <w:numPr>
          <w:ilvl w:val="0"/>
          <w:numId w:val="11"/>
        </w:numPr>
        <w:spacing w:after="160" w:line="480" w:lineRule="auto"/>
        <w:ind w:left="1134"/>
        <w:rPr>
          <w:sz w:val="24"/>
          <w:szCs w:val="24"/>
          <w:lang w:val="en-GB"/>
        </w:rPr>
      </w:pPr>
      <w:r w:rsidRPr="00031006">
        <w:rPr>
          <w:sz w:val="24"/>
          <w:szCs w:val="24"/>
          <w:lang w:val="en-GB"/>
        </w:rPr>
        <w:t xml:space="preserve">Agent Kowalski knows where the money from the robbery is.  </w:t>
      </w:r>
      <w:r>
        <w:rPr>
          <w:sz w:val="24"/>
          <w:szCs w:val="24"/>
          <w:lang w:val="en-GB"/>
        </w:rPr>
        <w:t xml:space="preserve">  </w:t>
      </w:r>
      <w:r w:rsidRPr="00031006">
        <w:rPr>
          <w:sz w:val="24"/>
          <w:szCs w:val="24"/>
          <w:lang w:val="en-GB"/>
        </w:rPr>
        <w:t>T/F</w:t>
      </w:r>
    </w:p>
    <w:p w:rsidR="00187C2B" w:rsidRPr="00031006" w:rsidRDefault="00187C2B" w:rsidP="005A7A72">
      <w:pPr>
        <w:pStyle w:val="Odstavecseseznamem"/>
        <w:numPr>
          <w:ilvl w:val="0"/>
          <w:numId w:val="11"/>
        </w:numPr>
        <w:spacing w:after="160" w:line="480" w:lineRule="auto"/>
        <w:ind w:left="1134"/>
        <w:rPr>
          <w:sz w:val="24"/>
          <w:szCs w:val="24"/>
          <w:lang w:val="en-GB"/>
        </w:rPr>
      </w:pPr>
      <w:r w:rsidRPr="00031006">
        <w:rPr>
          <w:sz w:val="24"/>
          <w:szCs w:val="24"/>
          <w:lang w:val="en-GB"/>
        </w:rPr>
        <w:t>Buddy is dead.                                                                                        T/F</w:t>
      </w:r>
    </w:p>
    <w:p w:rsidR="00187C2B" w:rsidRPr="00031006" w:rsidRDefault="00187C2B" w:rsidP="005A7A72">
      <w:pPr>
        <w:pStyle w:val="Odstavecseseznamem"/>
        <w:numPr>
          <w:ilvl w:val="0"/>
          <w:numId w:val="11"/>
        </w:numPr>
        <w:spacing w:after="160" w:line="480" w:lineRule="auto"/>
        <w:ind w:left="1134"/>
        <w:rPr>
          <w:sz w:val="24"/>
          <w:szCs w:val="24"/>
          <w:lang w:val="en-GB"/>
        </w:rPr>
      </w:pPr>
      <w:r w:rsidRPr="00031006">
        <w:rPr>
          <w:sz w:val="24"/>
          <w:szCs w:val="24"/>
          <w:lang w:val="en-GB"/>
        </w:rPr>
        <w:t>Agent Sanders has got a brother.                                                        T/F</w:t>
      </w:r>
    </w:p>
    <w:p w:rsidR="00187C2B" w:rsidRDefault="00187C2B" w:rsidP="005A7A72">
      <w:pPr>
        <w:pStyle w:val="Odstavecseseznamem"/>
        <w:numPr>
          <w:ilvl w:val="0"/>
          <w:numId w:val="11"/>
        </w:numPr>
        <w:spacing w:after="160" w:line="480" w:lineRule="auto"/>
        <w:ind w:left="1134"/>
        <w:rPr>
          <w:sz w:val="24"/>
          <w:szCs w:val="24"/>
          <w:lang w:val="en-GB"/>
        </w:rPr>
      </w:pPr>
      <w:r w:rsidRPr="00031006">
        <w:rPr>
          <w:sz w:val="24"/>
          <w:szCs w:val="24"/>
          <w:lang w:val="en-GB"/>
        </w:rPr>
        <w:t>Her brother lives in New York with their parents.                            T/F</w:t>
      </w:r>
    </w:p>
    <w:p w:rsidR="00187C2B" w:rsidRPr="00031006" w:rsidRDefault="00187C2B" w:rsidP="005A7A72">
      <w:pPr>
        <w:pStyle w:val="Odstavecseseznamem"/>
        <w:numPr>
          <w:ilvl w:val="0"/>
          <w:numId w:val="11"/>
        </w:numPr>
        <w:spacing w:after="160" w:line="480" w:lineRule="auto"/>
        <w:ind w:left="1134"/>
        <w:rPr>
          <w:sz w:val="24"/>
          <w:szCs w:val="24"/>
          <w:lang w:val="en-GB"/>
        </w:rPr>
      </w:pPr>
      <w:r>
        <w:rPr>
          <w:sz w:val="24"/>
          <w:szCs w:val="24"/>
          <w:lang w:val="en-GB"/>
        </w:rPr>
        <w:t>Agent Kowalski comes to hospital early in the morning.                 T/F</w:t>
      </w:r>
    </w:p>
    <w:p w:rsidR="00187C2B" w:rsidRPr="00031006" w:rsidRDefault="00187C2B" w:rsidP="005A7A72">
      <w:pPr>
        <w:pStyle w:val="Odstavecseseznamem"/>
        <w:numPr>
          <w:ilvl w:val="0"/>
          <w:numId w:val="11"/>
        </w:numPr>
        <w:spacing w:after="160" w:line="480" w:lineRule="auto"/>
        <w:ind w:left="1134"/>
        <w:rPr>
          <w:sz w:val="24"/>
          <w:szCs w:val="24"/>
          <w:lang w:val="en-GB"/>
        </w:rPr>
      </w:pPr>
      <w:r w:rsidRPr="00031006">
        <w:rPr>
          <w:sz w:val="24"/>
          <w:szCs w:val="24"/>
          <w:lang w:val="en-GB"/>
        </w:rPr>
        <w:t>Nurse Bryson is happy to see Agent Kowalski.                                   T/F</w:t>
      </w:r>
    </w:p>
    <w:p w:rsidR="00187C2B" w:rsidRPr="00031006" w:rsidRDefault="00187C2B" w:rsidP="00187C2B">
      <w:pPr>
        <w:spacing w:line="480" w:lineRule="auto"/>
        <w:ind w:left="1134"/>
        <w:rPr>
          <w:lang w:val="en-GB"/>
        </w:rPr>
      </w:pPr>
    </w:p>
    <w:tbl>
      <w:tblPr>
        <w:tblStyle w:val="Mkatabulky"/>
        <w:tblW w:w="0" w:type="auto"/>
        <w:tblLook w:val="04A0" w:firstRow="1" w:lastRow="0" w:firstColumn="1" w:lastColumn="0" w:noHBand="0" w:noVBand="1"/>
      </w:tblPr>
      <w:tblGrid>
        <w:gridCol w:w="2640"/>
        <w:gridCol w:w="2689"/>
        <w:gridCol w:w="3733"/>
      </w:tblGrid>
      <w:tr w:rsidR="00137973" w:rsidTr="00196AB6">
        <w:tc>
          <w:tcPr>
            <w:tcW w:w="2640" w:type="dxa"/>
          </w:tcPr>
          <w:p w:rsidR="00137973" w:rsidRPr="00884749" w:rsidRDefault="00137973" w:rsidP="00196AB6">
            <w:pPr>
              <w:jc w:val="center"/>
              <w:rPr>
                <w:b/>
                <w:sz w:val="28"/>
                <w:szCs w:val="28"/>
              </w:rPr>
            </w:pPr>
            <w:r w:rsidRPr="00884749">
              <w:rPr>
                <w:b/>
                <w:sz w:val="28"/>
                <w:szCs w:val="28"/>
              </w:rPr>
              <w:lastRenderedPageBreak/>
              <w:t>Předmět</w:t>
            </w:r>
          </w:p>
        </w:tc>
        <w:tc>
          <w:tcPr>
            <w:tcW w:w="6422" w:type="dxa"/>
            <w:gridSpan w:val="2"/>
          </w:tcPr>
          <w:p w:rsidR="00137973" w:rsidRPr="00884749" w:rsidRDefault="008B274B" w:rsidP="00196AB6">
            <w:pPr>
              <w:jc w:val="center"/>
              <w:rPr>
                <w:sz w:val="28"/>
                <w:szCs w:val="28"/>
              </w:rPr>
            </w:pPr>
            <w:r>
              <w:rPr>
                <w:sz w:val="28"/>
                <w:szCs w:val="28"/>
              </w:rPr>
              <w:t>Chemie</w:t>
            </w:r>
            <w:r w:rsidR="00137973">
              <w:rPr>
                <w:sz w:val="28"/>
                <w:szCs w:val="28"/>
              </w:rPr>
              <w:t xml:space="preserve"> </w:t>
            </w:r>
          </w:p>
        </w:tc>
      </w:tr>
      <w:tr w:rsidR="00137973" w:rsidTr="00196AB6">
        <w:tc>
          <w:tcPr>
            <w:tcW w:w="2640" w:type="dxa"/>
          </w:tcPr>
          <w:p w:rsidR="00137973" w:rsidRPr="00884749" w:rsidRDefault="00137973" w:rsidP="00196AB6">
            <w:pPr>
              <w:jc w:val="center"/>
              <w:rPr>
                <w:b/>
                <w:sz w:val="28"/>
                <w:szCs w:val="28"/>
              </w:rPr>
            </w:pPr>
            <w:r>
              <w:rPr>
                <w:b/>
                <w:sz w:val="28"/>
                <w:szCs w:val="28"/>
              </w:rPr>
              <w:t>Vyučující 8</w:t>
            </w:r>
            <w:r w:rsidRPr="00884749">
              <w:rPr>
                <w:b/>
                <w:sz w:val="28"/>
                <w:szCs w:val="28"/>
              </w:rPr>
              <w:t>. A</w:t>
            </w:r>
            <w:r>
              <w:rPr>
                <w:b/>
                <w:sz w:val="28"/>
                <w:szCs w:val="28"/>
              </w:rPr>
              <w:t>B</w:t>
            </w:r>
          </w:p>
        </w:tc>
        <w:tc>
          <w:tcPr>
            <w:tcW w:w="2689" w:type="dxa"/>
          </w:tcPr>
          <w:p w:rsidR="00137973" w:rsidRPr="00304E5E" w:rsidRDefault="00137973" w:rsidP="00196AB6">
            <w:pPr>
              <w:jc w:val="center"/>
              <w:rPr>
                <w:sz w:val="28"/>
                <w:szCs w:val="28"/>
              </w:rPr>
            </w:pPr>
            <w:r>
              <w:rPr>
                <w:rFonts w:cstheme="minorHAnsi"/>
                <w:sz w:val="28"/>
                <w:szCs w:val="28"/>
              </w:rPr>
              <w:t xml:space="preserve">Marek Došek  </w:t>
            </w:r>
          </w:p>
        </w:tc>
        <w:tc>
          <w:tcPr>
            <w:tcW w:w="3733" w:type="dxa"/>
          </w:tcPr>
          <w:p w:rsidR="00137973" w:rsidRPr="00304E5E" w:rsidRDefault="00137973" w:rsidP="00196AB6">
            <w:pPr>
              <w:jc w:val="center"/>
              <w:rPr>
                <w:sz w:val="28"/>
                <w:szCs w:val="28"/>
              </w:rPr>
            </w:pPr>
            <w:r w:rsidRPr="00137973">
              <w:rPr>
                <w:rStyle w:val="Hypertextovodkaz"/>
                <w:rFonts w:cstheme="minorHAnsi"/>
                <w:sz w:val="28"/>
                <w:szCs w:val="28"/>
                <w:shd w:val="clear" w:color="auto" w:fill="FFFFFF"/>
              </w:rPr>
              <w:t>marek.dosek@seznam.cz</w:t>
            </w:r>
          </w:p>
        </w:tc>
      </w:tr>
    </w:tbl>
    <w:p w:rsidR="00732463" w:rsidRDefault="00732463">
      <w:pPr>
        <w:rPr>
          <w:b/>
        </w:rPr>
      </w:pPr>
    </w:p>
    <w:p w:rsidR="00187C2B" w:rsidRDefault="00187C2B" w:rsidP="00187C2B">
      <w:pPr>
        <w:pStyle w:val="Nzev"/>
      </w:pPr>
      <w:r>
        <w:t xml:space="preserve">Domácí cvičení - </w:t>
      </w:r>
      <w:proofErr w:type="spellStart"/>
      <w:r>
        <w:t>lučba</w:t>
      </w:r>
      <w:proofErr w:type="spellEnd"/>
    </w:p>
    <w:p w:rsidR="00187C2B" w:rsidRDefault="00187C2B" w:rsidP="00187C2B">
      <w:r>
        <w:t>Dobrý den Přátelé</w:t>
      </w:r>
    </w:p>
    <w:p w:rsidR="00187C2B" w:rsidRPr="00C920AE" w:rsidRDefault="00187C2B" w:rsidP="00187C2B">
      <w:r>
        <w:t xml:space="preserve">Tento týden budeme opět pokračovat v chemických reakcích a rovnicích. Zopakujeme si minulou látku a třeba jí trochu rozšíříme. </w:t>
      </w:r>
    </w:p>
    <w:p w:rsidR="00187C2B" w:rsidRPr="00C920AE" w:rsidRDefault="00187C2B" w:rsidP="00187C2B">
      <w:pPr>
        <w:rPr>
          <w:b/>
        </w:rPr>
      </w:pPr>
      <w:r w:rsidRPr="00C920AE">
        <w:rPr>
          <w:b/>
        </w:rPr>
        <w:t>Pro začátek si dáme</w:t>
      </w:r>
      <w:r>
        <w:rPr>
          <w:b/>
        </w:rPr>
        <w:t xml:space="preserve"> opět</w:t>
      </w:r>
      <w:r w:rsidRPr="00C920AE">
        <w:rPr>
          <w:b/>
        </w:rPr>
        <w:t xml:space="preserve"> rekapitulaci otázek z minulého týdne.</w:t>
      </w:r>
      <w:r>
        <w:rPr>
          <w:b/>
        </w:rPr>
        <w:t xml:space="preserve"> Takto zhruba mohly vypadat správné odpovědi na minulé zadání:</w:t>
      </w:r>
    </w:p>
    <w:p w:rsidR="00187C2B" w:rsidRPr="006E1760" w:rsidRDefault="00187C2B" w:rsidP="005A7A72">
      <w:pPr>
        <w:pStyle w:val="Odstavecseseznamem"/>
        <w:numPr>
          <w:ilvl w:val="0"/>
          <w:numId w:val="13"/>
        </w:numPr>
        <w:rPr>
          <w:b/>
        </w:rPr>
      </w:pPr>
      <w:r w:rsidRPr="006E1760">
        <w:rPr>
          <w:b/>
        </w:rPr>
        <w:t>Zkus doplnit tuto chemickou rovnici (co vznikne?)</w:t>
      </w:r>
    </w:p>
    <w:p w:rsidR="00187C2B" w:rsidRDefault="00187C2B" w:rsidP="00187C2B">
      <w:pPr>
        <w:pStyle w:val="Odstavecseseznamem"/>
      </w:pPr>
    </w:p>
    <w:p w:rsidR="00187C2B" w:rsidRDefault="00187C2B" w:rsidP="00187C2B">
      <w:pPr>
        <w:pStyle w:val="Odstavecseseznamem"/>
        <w:jc w:val="center"/>
      </w:pPr>
      <m:oMathPara>
        <m:oMath>
          <m:box>
            <m:boxPr>
              <m:opEmu m:val="1"/>
              <m:ctrlPr>
                <w:rPr>
                  <w:rFonts w:ascii="Cambria Math" w:hAnsi="Cambria Math"/>
                  <w:i/>
                </w:rPr>
              </m:ctrlPr>
            </m:box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groupChr>
                <m:groupChrPr>
                  <m:chr m:val="→"/>
                  <m:pos m:val="top"/>
                  <m:ctrlPr>
                    <w:rPr>
                      <w:rFonts w:ascii="Cambria Math" w:hAnsi="Cambria Math"/>
                      <w:i/>
                    </w:rPr>
                  </m:ctrlPr>
                </m:groupChrPr>
                <m:e/>
              </m:groupChr>
              <m:r>
                <w:rPr>
                  <w:rFonts w:ascii="Cambria Math" w:hAnsi="Cambria Math"/>
                </w:rPr>
                <m:t xml:space="preserve"> </m:t>
              </m:r>
              <m:sSub>
                <m:sSubPr>
                  <m:ctrlPr>
                    <w:rPr>
                      <w:rFonts w:ascii="Cambria Math" w:hAnsi="Cambria Math"/>
                      <w:b/>
                      <w:i/>
                      <w:color w:val="FF0000"/>
                    </w:rPr>
                  </m:ctrlPr>
                </m:sSubPr>
                <m:e>
                  <m:r>
                    <m:rPr>
                      <m:sty m:val="bi"/>
                    </m:rPr>
                    <w:rPr>
                      <w:rFonts w:ascii="Cambria Math" w:hAnsi="Cambria Math"/>
                      <w:color w:val="FF0000"/>
                    </w:rPr>
                    <m:t>H</m:t>
                  </m:r>
                </m:e>
                <m:sub>
                  <m:r>
                    <m:rPr>
                      <m:sty m:val="bi"/>
                    </m:rPr>
                    <w:rPr>
                      <w:rFonts w:ascii="Cambria Math" w:hAnsi="Cambria Math"/>
                      <w:color w:val="FF0000"/>
                    </w:rPr>
                    <m:t>2</m:t>
                  </m:r>
                </m:sub>
              </m:sSub>
              <m:r>
                <m:rPr>
                  <m:sty m:val="bi"/>
                </m:rPr>
                <w:rPr>
                  <w:rFonts w:ascii="Cambria Math" w:hAnsi="Cambria Math"/>
                  <w:color w:val="FF0000"/>
                </w:rPr>
                <m:t>O (voda)</m:t>
              </m:r>
            </m:e>
          </m:box>
        </m:oMath>
      </m:oMathPara>
    </w:p>
    <w:p w:rsidR="00187C2B" w:rsidRPr="006E1760" w:rsidRDefault="00187C2B" w:rsidP="005A7A72">
      <w:pPr>
        <w:pStyle w:val="Odstavecseseznamem"/>
        <w:numPr>
          <w:ilvl w:val="0"/>
          <w:numId w:val="13"/>
        </w:numPr>
        <w:rPr>
          <w:b/>
        </w:rPr>
      </w:pPr>
      <w:r w:rsidRPr="006E1760">
        <w:rPr>
          <w:b/>
        </w:rPr>
        <w:t>Kde jsme mohli tuto reakci vidět? (je i v dnešním videu)</w:t>
      </w:r>
    </w:p>
    <w:p w:rsidR="00187C2B" w:rsidRDefault="00187C2B" w:rsidP="00187C2B">
      <w:pPr>
        <w:ind w:left="360"/>
        <w:rPr>
          <w:color w:val="000000" w:themeColor="text1"/>
        </w:rPr>
      </w:pPr>
      <w:r w:rsidRPr="006E1760">
        <w:rPr>
          <w:color w:val="000000" w:themeColor="text1"/>
        </w:rPr>
        <w:t xml:space="preserve">Odpověď: Tuto reakci pozorujeme při vhození draslíku do vody – vznikající </w:t>
      </w:r>
      <w:r>
        <w:rPr>
          <w:color w:val="000000" w:themeColor="text1"/>
        </w:rPr>
        <w:t>plamen je právě hoření vodíku, který vzniká při reakci draslíku s vodou podle rovnice:</w:t>
      </w:r>
    </w:p>
    <w:p w:rsidR="00187C2B" w:rsidRDefault="00187C2B" w:rsidP="00187C2B">
      <w:pPr>
        <w:ind w:left="360"/>
        <w:rPr>
          <w:rFonts w:eastAsiaTheme="minorEastAsia"/>
          <w:color w:val="000000" w:themeColor="text1"/>
        </w:rPr>
      </w:pPr>
      <m:oMathPara>
        <m:oMath>
          <m:box>
            <m:boxPr>
              <m:opEmu m:val="1"/>
              <m:ctrlPr>
                <w:rPr>
                  <w:rFonts w:ascii="Cambria Math" w:hAnsi="Cambria Math"/>
                  <w:i/>
                  <w:color w:val="000000" w:themeColor="text1"/>
                </w:rPr>
              </m:ctrlPr>
            </m:boxPr>
            <m:e>
              <m:r>
                <w:rPr>
                  <w:rFonts w:ascii="Cambria Math" w:hAnsi="Cambria Math"/>
                  <w:color w:val="000000" w:themeColor="text1"/>
                </w:rPr>
                <m:t xml:space="preserve">K+ </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O</m:t>
              </m:r>
              <m:groupChr>
                <m:groupChrPr>
                  <m:chr m:val="→"/>
                  <m:pos m:val="top"/>
                  <m:ctrlPr>
                    <w:rPr>
                      <w:rFonts w:ascii="Cambria Math" w:hAnsi="Cambria Math"/>
                      <w:i/>
                      <w:color w:val="000000" w:themeColor="text1"/>
                    </w:rPr>
                  </m:ctrlPr>
                </m:groupChrPr>
                <m:e/>
              </m:groupChr>
              <m:r>
                <w:rPr>
                  <w:rFonts w:ascii="Cambria Math" w:hAnsi="Cambria Math"/>
                  <w:color w:val="000000" w:themeColor="text1"/>
                </w:rPr>
                <m:t>KOH+H</m:t>
              </m:r>
            </m:e>
          </m:box>
        </m:oMath>
      </m:oMathPara>
    </w:p>
    <w:p w:rsidR="00187C2B" w:rsidRDefault="00187C2B" w:rsidP="00187C2B">
      <w:pPr>
        <w:ind w:left="360"/>
        <w:rPr>
          <w:color w:val="000000" w:themeColor="text1"/>
        </w:rPr>
      </w:pPr>
      <w:r>
        <w:rPr>
          <w:color w:val="000000" w:themeColor="text1"/>
        </w:rPr>
        <w:t>Atomy vodíku se ihned spojují do molekuly H</w:t>
      </w:r>
      <w:r w:rsidRPr="00C920AE">
        <w:rPr>
          <w:color w:val="000000" w:themeColor="text1"/>
          <w:vertAlign w:val="subscript"/>
        </w:rPr>
        <w:t>2</w:t>
      </w:r>
      <w:r>
        <w:rPr>
          <w:color w:val="000000" w:themeColor="text1"/>
        </w:rPr>
        <w:t>. A ty už máme v té první rovnici.</w:t>
      </w:r>
    </w:p>
    <w:p w:rsidR="00187C2B" w:rsidRPr="006E1760" w:rsidRDefault="00187C2B" w:rsidP="00187C2B">
      <w:pPr>
        <w:ind w:left="360"/>
        <w:rPr>
          <w:color w:val="000000" w:themeColor="text1"/>
        </w:rPr>
      </w:pPr>
      <m:oMathPara>
        <m:oMath>
          <m:box>
            <m:boxPr>
              <m:opEmu m:val="1"/>
              <m:ctrlPr>
                <w:rPr>
                  <w:rFonts w:ascii="Cambria Math" w:hAnsi="Cambria Math"/>
                  <w:i/>
                  <w:color w:val="000000" w:themeColor="text1"/>
                </w:rPr>
              </m:ctrlPr>
            </m:boxPr>
            <m:e>
              <m:r>
                <w:rPr>
                  <w:rFonts w:ascii="Cambria Math" w:hAnsi="Cambria Math"/>
                  <w:color w:val="000000" w:themeColor="text1"/>
                </w:rPr>
                <m:t>H+H</m:t>
              </m:r>
              <m:groupChr>
                <m:groupChrPr>
                  <m:chr m:val="→"/>
                  <m:pos m:val="top"/>
                  <m:ctrlPr>
                    <w:rPr>
                      <w:rFonts w:ascii="Cambria Math" w:hAnsi="Cambria Math"/>
                      <w:i/>
                      <w:color w:val="000000" w:themeColor="text1"/>
                    </w:rPr>
                  </m:ctrlPr>
                </m:groupChrPr>
                <m:e/>
              </m:groupCh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e>
          </m:box>
        </m:oMath>
      </m:oMathPara>
    </w:p>
    <w:p w:rsidR="00187C2B" w:rsidRDefault="00187C2B" w:rsidP="005A7A72">
      <w:pPr>
        <w:pStyle w:val="Odstavecseseznamem"/>
        <w:numPr>
          <w:ilvl w:val="0"/>
          <w:numId w:val="13"/>
        </w:numPr>
        <w:rPr>
          <w:b/>
        </w:rPr>
      </w:pPr>
      <w:r w:rsidRPr="006E1760">
        <w:rPr>
          <w:b/>
        </w:rPr>
        <w:t xml:space="preserve">Který chemický prvek potřebujeme k dýchání (taky chemická reakce) nebo k rozdělání </w:t>
      </w:r>
      <w:proofErr w:type="gramStart"/>
      <w:r w:rsidRPr="006E1760">
        <w:rPr>
          <w:b/>
        </w:rPr>
        <w:t>ohně(hoření</w:t>
      </w:r>
      <w:proofErr w:type="gramEnd"/>
      <w:r w:rsidRPr="006E1760">
        <w:rPr>
          <w:b/>
        </w:rPr>
        <w:t xml:space="preserve"> je skutečně taky chemická reakce)?</w:t>
      </w:r>
    </w:p>
    <w:p w:rsidR="00187C2B" w:rsidRPr="006E1760" w:rsidRDefault="00187C2B" w:rsidP="00187C2B">
      <w:pPr>
        <w:ind w:left="360"/>
      </w:pPr>
      <w:r>
        <w:t>Odpověď: Kyslík.</w:t>
      </w:r>
    </w:p>
    <w:p w:rsidR="00187C2B" w:rsidRPr="006E1760" w:rsidRDefault="00187C2B" w:rsidP="005A7A72">
      <w:pPr>
        <w:pStyle w:val="Odstavecseseznamem"/>
        <w:numPr>
          <w:ilvl w:val="0"/>
          <w:numId w:val="13"/>
        </w:numPr>
        <w:rPr>
          <w:b/>
        </w:rPr>
      </w:pPr>
      <w:r w:rsidRPr="006E1760">
        <w:rPr>
          <w:b/>
        </w:rPr>
        <w:t>Zkus uvést příklad nějaké (svojí oblíbené) chemické reakce. Nemusíš psát rovnici, jen popiš co nejpodrobněji, co se děje a co s čím reaguje. Pokud si nebudeš vědět rady, napiš email a poradíme se.</w:t>
      </w:r>
    </w:p>
    <w:p w:rsidR="00187C2B" w:rsidRDefault="00187C2B" w:rsidP="00187C2B">
      <w:pPr>
        <w:pStyle w:val="Odstavecseseznamem"/>
      </w:pPr>
      <w:r w:rsidRPr="005564F4">
        <w:rPr>
          <w:b/>
        </w:rPr>
        <w:t>Příklad:</w:t>
      </w:r>
      <w:r>
        <w:rPr>
          <w:b/>
        </w:rPr>
        <w:t xml:space="preserve"> </w:t>
      </w:r>
      <w:r>
        <w:t>Moje oblíbená chemická reakce je výroba železa. Při ní se z oxidu železitého (Fe</w:t>
      </w:r>
      <w:r w:rsidRPr="00F675D1">
        <w:rPr>
          <w:vertAlign w:val="subscript"/>
        </w:rPr>
        <w:t>2</w:t>
      </w:r>
      <w:r>
        <w:t>O</w:t>
      </w:r>
      <w:r w:rsidRPr="00F675D1">
        <w:rPr>
          <w:vertAlign w:val="subscript"/>
        </w:rPr>
        <w:t>3</w:t>
      </w:r>
      <w:r w:rsidRPr="00F675D1">
        <w:t>)</w:t>
      </w:r>
      <w:r>
        <w:t xml:space="preserve"> získává kovové železo (</w:t>
      </w:r>
      <w:proofErr w:type="spellStart"/>
      <w:r>
        <w:t>Fe</w:t>
      </w:r>
      <w:proofErr w:type="spellEnd"/>
      <w:r>
        <w:t>). Z toho se pak může vyrobit nůž.</w:t>
      </w:r>
    </w:p>
    <w:p w:rsidR="00187C2B" w:rsidRDefault="00187C2B" w:rsidP="00187C2B">
      <w:pPr>
        <w:pStyle w:val="Odstavecseseznamem"/>
      </w:pPr>
      <w:r>
        <w:t>Rovnice:</w:t>
      </w:r>
    </w:p>
    <w:p w:rsidR="00187C2B" w:rsidRDefault="00187C2B" w:rsidP="00187C2B">
      <w:pPr>
        <w:pStyle w:val="Odstavecseseznamem"/>
        <w:jc w:val="center"/>
        <w:rPr>
          <w:rFonts w:eastAsiaTheme="minorEastAsia"/>
        </w:rPr>
      </w:pPr>
      <m:oMathPara>
        <m:oMath>
          <m:sSub>
            <m:sSubPr>
              <m:ctrlPr>
                <w:rPr>
                  <w:rFonts w:ascii="Cambria Math" w:hAnsi="Cambria Math"/>
                  <w:i/>
                </w:rPr>
              </m:ctrlPr>
            </m:sSubPr>
            <m:e>
              <m:r>
                <w:rPr>
                  <w:rFonts w:ascii="Cambria Math" w:hAnsi="Cambria Math"/>
                </w:rPr>
                <m:t>Fe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C</m:t>
          </m:r>
          <m:box>
            <m:boxPr>
              <m:opEmu m:val="1"/>
              <m:ctrlPr>
                <w:rPr>
                  <w:rFonts w:ascii="Cambria Math" w:hAnsi="Cambria Math"/>
                  <w:i/>
                </w:rPr>
              </m:ctrlPr>
            </m:boxPr>
            <m:e>
              <m:groupChr>
                <m:groupChrPr>
                  <m:chr m:val="→"/>
                  <m:pos m:val="top"/>
                  <m:ctrlPr>
                    <w:rPr>
                      <w:rFonts w:ascii="Cambria Math" w:hAnsi="Cambria Math"/>
                      <w:i/>
                    </w:rPr>
                  </m:ctrlPr>
                </m:groupChrPr>
                <m:e/>
              </m:groupChr>
              <m:sSub>
                <m:sSubPr>
                  <m:ctrlPr>
                    <w:rPr>
                      <w:rFonts w:ascii="Cambria Math" w:hAnsi="Cambria Math"/>
                      <w:i/>
                    </w:rPr>
                  </m:ctrlPr>
                </m:sSubPr>
                <m:e>
                  <m:r>
                    <w:rPr>
                      <w:rFonts w:ascii="Cambria Math" w:hAnsi="Cambria Math"/>
                    </w:rPr>
                    <m:t>Fe</m:t>
                  </m:r>
                </m:e>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sub>
              </m:sSub>
            </m:e>
          </m:box>
        </m:oMath>
      </m:oMathPara>
    </w:p>
    <w:p w:rsidR="00187C2B" w:rsidRDefault="00187C2B" w:rsidP="00187C2B">
      <w:pPr>
        <w:pStyle w:val="Odstavecseseznamem"/>
        <w:jc w:val="center"/>
      </w:pPr>
    </w:p>
    <w:p w:rsidR="00187C2B" w:rsidRDefault="00187C2B" w:rsidP="00187C2B">
      <w:pPr>
        <w:pStyle w:val="Odstavecseseznamem"/>
      </w:pPr>
      <w:r w:rsidRPr="002A5C46">
        <w:rPr>
          <w:b/>
        </w:rPr>
        <w:t>Odpověď:</w:t>
      </w:r>
      <w:r>
        <w:t xml:space="preserve"> Například výroba mýdla – jakýkoliv tuk (olivový olej, sádlo, slunečnicový olej) se smíchá s hydroxidem sodným -</w:t>
      </w:r>
      <w:r>
        <w:rPr>
          <w:lang w:val="en-US"/>
        </w:rPr>
        <w:t xml:space="preserve">&gt; </w:t>
      </w:r>
      <w:proofErr w:type="spellStart"/>
      <w:r>
        <w:rPr>
          <w:lang w:val="en-US"/>
        </w:rPr>
        <w:t>vznik</w:t>
      </w:r>
      <w:proofErr w:type="spellEnd"/>
      <w:r>
        <w:t>á mýdlo</w:t>
      </w:r>
    </w:p>
    <w:p w:rsidR="00187C2B" w:rsidRDefault="00187C2B" w:rsidP="00187C2B">
      <w:pPr>
        <w:pStyle w:val="Odstavecseseznamem"/>
        <w:jc w:val="center"/>
      </w:pPr>
      <w:r>
        <w:t>Rovnice:</w:t>
      </w:r>
    </w:p>
    <w:p w:rsidR="00187C2B" w:rsidRDefault="00187C2B" w:rsidP="00187C2B">
      <w:pPr>
        <w:pStyle w:val="Odstavecseseznamem"/>
        <w:jc w:val="center"/>
        <w:rPr>
          <w:rFonts w:eastAsiaTheme="minorEastAsia"/>
        </w:rPr>
      </w:pPr>
      <w:r>
        <w:t xml:space="preserve"> </w:t>
      </w:r>
      <m:oMath>
        <m:r>
          <w:rPr>
            <w:rFonts w:ascii="Cambria Math" w:hAnsi="Cambria Math"/>
          </w:rPr>
          <m:t>olivový olej+hydroxid sodný</m:t>
        </m:r>
        <m:box>
          <m:boxPr>
            <m:opEmu m:val="1"/>
            <m:ctrlPr>
              <w:rPr>
                <w:rFonts w:ascii="Cambria Math" w:hAnsi="Cambria Math"/>
                <w:i/>
              </w:rPr>
            </m:ctrlPr>
          </m:boxPr>
          <m:e>
            <m:groupChr>
              <m:groupChrPr>
                <m:chr m:val="→"/>
                <m:pos m:val="top"/>
                <m:ctrlPr>
                  <w:rPr>
                    <w:rFonts w:ascii="Cambria Math" w:hAnsi="Cambria Math"/>
                    <w:i/>
                  </w:rPr>
                </m:ctrlPr>
              </m:groupChrPr>
              <m:e/>
            </m:groupChr>
            <m:r>
              <w:rPr>
                <w:rFonts w:ascii="Cambria Math" w:hAnsi="Cambria Math"/>
              </w:rPr>
              <m:t xml:space="preserve"> mýdlo</m:t>
            </m:r>
          </m:e>
        </m:box>
      </m:oMath>
    </w:p>
    <w:p w:rsidR="00187C2B" w:rsidRDefault="00187C2B" w:rsidP="00187C2B">
      <w:pPr>
        <w:pStyle w:val="Odstavecseseznamem"/>
        <w:jc w:val="center"/>
        <w:rPr>
          <w:rFonts w:eastAsiaTheme="minorEastAsia"/>
        </w:rPr>
      </w:pPr>
    </w:p>
    <w:p w:rsidR="00187C2B" w:rsidRPr="006E1760" w:rsidRDefault="00187C2B" w:rsidP="00187C2B">
      <w:pPr>
        <w:pStyle w:val="Odstavecseseznamem"/>
        <w:jc w:val="center"/>
      </w:pPr>
    </w:p>
    <w:p w:rsidR="00187C2B" w:rsidRPr="006E1760" w:rsidRDefault="00187C2B" w:rsidP="005A7A72">
      <w:pPr>
        <w:pStyle w:val="Odstavecseseznamem"/>
        <w:numPr>
          <w:ilvl w:val="0"/>
          <w:numId w:val="13"/>
        </w:numPr>
        <w:rPr>
          <w:b/>
        </w:rPr>
      </w:pPr>
      <w:r w:rsidRPr="006E1760">
        <w:rPr>
          <w:b/>
        </w:rPr>
        <w:lastRenderedPageBreak/>
        <w:t>Zkontroluj mojí rovnici výroby železa. Je v pořádku? (Logicky není, když se tak blbě ptám). Kde je chyba?</w:t>
      </w:r>
      <w:r>
        <w:rPr>
          <w:rFonts w:ascii="Cambria Math" w:hAnsi="Cambria Math"/>
        </w:rPr>
        <w:br/>
      </w:r>
      <m:oMathPara>
        <m:oMath>
          <m:sSub>
            <m:sSubPr>
              <m:ctrlPr>
                <w:rPr>
                  <w:rFonts w:ascii="Cambria Math" w:hAnsi="Cambria Math"/>
                  <w:i/>
                </w:rPr>
              </m:ctrlPr>
            </m:sSubPr>
            <m:e>
              <m:r>
                <w:rPr>
                  <w:rFonts w:ascii="Cambria Math" w:hAnsi="Cambria Math"/>
                </w:rPr>
                <m:t>Fe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C</m:t>
          </m:r>
          <m:box>
            <m:boxPr>
              <m:opEmu m:val="1"/>
              <m:ctrlPr>
                <w:rPr>
                  <w:rFonts w:ascii="Cambria Math" w:hAnsi="Cambria Math"/>
                  <w:i/>
                </w:rPr>
              </m:ctrlPr>
            </m:boxPr>
            <m:e>
              <m:groupChr>
                <m:groupChrPr>
                  <m:chr m:val="→"/>
                  <m:pos m:val="top"/>
                  <m:ctrlPr>
                    <w:rPr>
                      <w:rFonts w:ascii="Cambria Math" w:hAnsi="Cambria Math"/>
                      <w:i/>
                    </w:rPr>
                  </m:ctrlPr>
                </m:groupChrPr>
                <m:e/>
              </m:groupChr>
              <m:sSub>
                <m:sSubPr>
                  <m:ctrlPr>
                    <w:rPr>
                      <w:rFonts w:ascii="Cambria Math" w:hAnsi="Cambria Math"/>
                      <w:i/>
                    </w:rPr>
                  </m:ctrlPr>
                </m:sSubPr>
                <m:e>
                  <m:r>
                    <w:rPr>
                      <w:rFonts w:ascii="Cambria Math" w:hAnsi="Cambria Math"/>
                    </w:rPr>
                    <m:t>Fe</m:t>
                  </m:r>
                </m:e>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sub>
              </m:sSub>
            </m:e>
          </m:box>
        </m:oMath>
      </m:oMathPara>
    </w:p>
    <w:p w:rsidR="00187C2B" w:rsidRPr="00820BF7" w:rsidRDefault="00187C2B" w:rsidP="00187C2B"/>
    <w:p w:rsidR="00187C2B" w:rsidRDefault="00187C2B" w:rsidP="00187C2B">
      <w:pPr>
        <w:pStyle w:val="Odstavecseseznamem"/>
        <w:ind w:left="1440"/>
      </w:pPr>
      <w:r w:rsidRPr="002A5C46">
        <w:rPr>
          <w:b/>
        </w:rPr>
        <w:t>Odpověď:</w:t>
      </w:r>
      <w:r>
        <w:t xml:space="preserve"> Nesouhlasí počty atomů na levé a pravé straně rovnice. Správně je rovnice takto:</w:t>
      </w:r>
    </w:p>
    <w:p w:rsidR="00187C2B" w:rsidRDefault="00187C2B" w:rsidP="00187C2B">
      <w:pPr>
        <w:pStyle w:val="Odstavecseseznamem"/>
        <w:ind w:left="1440"/>
        <w:rPr>
          <w:rFonts w:eastAsiaTheme="minorEastAsia"/>
          <w:b/>
        </w:rPr>
      </w:pPr>
      <m:oMathPara>
        <m:oMath>
          <m:sSub>
            <m:sSubPr>
              <m:ctrlPr>
                <w:rPr>
                  <w:rFonts w:ascii="Cambria Math" w:hAnsi="Cambria Math"/>
                  <w:b/>
                  <w:i/>
                </w:rPr>
              </m:ctrlPr>
            </m:sSubPr>
            <m:e>
              <m:r>
                <m:rPr>
                  <m:sty m:val="bi"/>
                </m:rPr>
                <w:rPr>
                  <w:rFonts w:ascii="Cambria Math" w:hAnsi="Cambria Math"/>
                </w:rPr>
                <m:t>2 Fe</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3</m:t>
              </m:r>
            </m:sub>
          </m:sSub>
          <m:r>
            <m:rPr>
              <m:sty m:val="bi"/>
            </m:rPr>
            <w:rPr>
              <w:rFonts w:ascii="Cambria Math" w:hAnsi="Cambria Math"/>
            </w:rPr>
            <m:t>+ 3 C</m:t>
          </m:r>
          <m:box>
            <m:boxPr>
              <m:opEmu m:val="1"/>
              <m:ctrlPr>
                <w:rPr>
                  <w:rFonts w:ascii="Cambria Math" w:hAnsi="Cambria Math"/>
                  <w:b/>
                  <w:i/>
                </w:rPr>
              </m:ctrlPr>
            </m:boxPr>
            <m:e>
              <m:groupChr>
                <m:groupChrPr>
                  <m:chr m:val="→"/>
                  <m:pos m:val="top"/>
                  <m:ctrlPr>
                    <w:rPr>
                      <w:rFonts w:ascii="Cambria Math" w:hAnsi="Cambria Math"/>
                      <w:b/>
                      <w:i/>
                    </w:rPr>
                  </m:ctrlPr>
                </m:groupChrPr>
                <m:e/>
              </m:groupChr>
              <m:sSub>
                <m:sSubPr>
                  <m:ctrlPr>
                    <w:rPr>
                      <w:rFonts w:ascii="Cambria Math" w:hAnsi="Cambria Math"/>
                      <w:b/>
                      <w:i/>
                    </w:rPr>
                  </m:ctrlPr>
                </m:sSubPr>
                <m:e>
                  <m:r>
                    <m:rPr>
                      <m:sty m:val="bi"/>
                    </m:rPr>
                    <w:rPr>
                      <w:rFonts w:ascii="Cambria Math" w:hAnsi="Cambria Math"/>
                    </w:rPr>
                    <m:t>4 Fe</m:t>
                  </m:r>
                </m:e>
                <m:sub/>
              </m:sSub>
              <m:r>
                <m:rPr>
                  <m:sty m:val="bi"/>
                </m:rPr>
                <w:rPr>
                  <w:rFonts w:ascii="Cambria Math" w:hAnsi="Cambria Math"/>
                </w:rPr>
                <m:t xml:space="preserve">+3 </m:t>
              </m:r>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m:t>
                  </m:r>
                </m:sub>
              </m:sSub>
            </m:e>
          </m:box>
        </m:oMath>
      </m:oMathPara>
    </w:p>
    <w:p w:rsidR="00187C2B" w:rsidRPr="006E1760" w:rsidRDefault="00187C2B" w:rsidP="00187C2B">
      <w:pPr>
        <w:pStyle w:val="Odstavecseseznamem"/>
        <w:ind w:left="1440"/>
        <w:rPr>
          <w:b/>
        </w:rPr>
      </w:pPr>
    </w:p>
    <w:p w:rsidR="00187C2B" w:rsidRPr="00DB2C88" w:rsidRDefault="00187C2B" w:rsidP="00187C2B">
      <w:pPr>
        <w:rPr>
          <w:b/>
        </w:rPr>
      </w:pPr>
      <w:r w:rsidRPr="00DB2C88">
        <w:rPr>
          <w:b/>
        </w:rPr>
        <w:t>A nyní látka na tento týden:</w:t>
      </w:r>
    </w:p>
    <w:p w:rsidR="00187C2B" w:rsidRDefault="00187C2B" w:rsidP="00187C2B">
      <w:r>
        <w:t>Chemické rovnice jsou hezky popsány na těchto webových stránkách:</w:t>
      </w:r>
    </w:p>
    <w:p w:rsidR="00187C2B" w:rsidRDefault="00187C2B" w:rsidP="00187C2B">
      <w:hyperlink r:id="rId26" w:history="1">
        <w:r w:rsidRPr="00D77B8A">
          <w:rPr>
            <w:rStyle w:val="Hypertextovodkaz"/>
          </w:rPr>
          <w:t>http://www.zschemie.euweb.cz/reakce/reakce1.html</w:t>
        </w:r>
      </w:hyperlink>
    </w:p>
    <w:p w:rsidR="00187C2B" w:rsidRDefault="00187C2B" w:rsidP="00187C2B">
      <w:hyperlink r:id="rId27" w:history="1">
        <w:r w:rsidRPr="00D77B8A">
          <w:rPr>
            <w:rStyle w:val="Hypertextovodkaz"/>
          </w:rPr>
          <w:t>http://www.zschemie.euweb.cz/reakce/reakce2.html</w:t>
        </w:r>
      </w:hyperlink>
    </w:p>
    <w:p w:rsidR="00187C2B" w:rsidRDefault="00187C2B" w:rsidP="00187C2B">
      <w:r>
        <w:t>Pozorně si přečtěte text a můžete si i pustit videa pro inspiraci.</w:t>
      </w:r>
    </w:p>
    <w:p w:rsidR="00187C2B" w:rsidRDefault="00187C2B" w:rsidP="00187C2B">
      <w:r>
        <w:t xml:space="preserve">Na </w:t>
      </w:r>
      <w:proofErr w:type="spellStart"/>
      <w:r>
        <w:t>strákách</w:t>
      </w:r>
      <w:proofErr w:type="spellEnd"/>
      <w:r>
        <w:t xml:space="preserve"> je popsána reakce zinku s kyselinou chlorovodíkovou. Ve třídě jsme jí využívali na výrobu vodíku, se kterým jsme dále pracovali (zapalovali jsme ho za vzniku třaskání)</w:t>
      </w:r>
    </w:p>
    <w:p w:rsidR="00187C2B" w:rsidRDefault="00187C2B" w:rsidP="00187C2B">
      <m:oMathPara>
        <m:oMath>
          <m:box>
            <m:boxPr>
              <m:opEmu m:val="1"/>
              <m:ctrlPr>
                <w:rPr>
                  <w:rFonts w:ascii="Cambria Math" w:hAnsi="Cambria Math"/>
                  <w:i/>
                </w:rPr>
              </m:ctrlPr>
            </m:boxPr>
            <m:e>
              <m:r>
                <w:rPr>
                  <w:rFonts w:ascii="Cambria Math" w:hAnsi="Cambria Math"/>
                </w:rPr>
                <m:t>Zn+2 HCl</m:t>
              </m:r>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ZnCl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rsidR="00187C2B" w:rsidRDefault="00187C2B" w:rsidP="00187C2B">
      <w:r>
        <w:t xml:space="preserve">Všimněte si, že do reakce vstupuje jeden atom zinku a dvě molekuly kyseliny chlorovodíkové. Reagují tedy v poměru 1:2. </w:t>
      </w:r>
    </w:p>
    <w:p w:rsidR="00187C2B" w:rsidRPr="00753C95" w:rsidRDefault="00187C2B" w:rsidP="00187C2B">
      <w:pPr>
        <w:rPr>
          <w:b/>
        </w:rPr>
      </w:pPr>
      <w:r w:rsidRPr="00753C95">
        <w:rPr>
          <w:b/>
        </w:rPr>
        <w:t xml:space="preserve">Samozřejmě ve zkumavce nemáme nikdy jeden atom zinku, </w:t>
      </w:r>
      <w:r>
        <w:rPr>
          <w:b/>
        </w:rPr>
        <w:t>jsou jich tam miliardy miliard b</w:t>
      </w:r>
      <w:r w:rsidRPr="00753C95">
        <w:rPr>
          <w:b/>
        </w:rPr>
        <w:t>ilionů, ale to by se špatně zapisovalo. Rovnice se vždy zabývá jen vybranou molekulou nebo atomem. Ve zkumavce se tato reakce děje mnohokrát.</w:t>
      </w:r>
      <w:r>
        <w:rPr>
          <w:b/>
        </w:rPr>
        <w:t xml:space="preserve"> Tolikrát, kolik tam těch atomů je.</w:t>
      </w:r>
    </w:p>
    <w:p w:rsidR="00187C2B" w:rsidRDefault="00187C2B" w:rsidP="00187C2B">
      <w:r>
        <w:t>Reakci zinku a kyseliny chlorovodíkové si však doma jen tak neuděláte. Proto jsem našel jiný příklad, který třeba i Vaši rodiče doma občas používají. (</w:t>
      </w:r>
      <w:r w:rsidRPr="000D4771">
        <w:rPr>
          <w:b/>
        </w:rPr>
        <w:t>Ano, i doma se využívají rozličné chemické reakce</w:t>
      </w:r>
      <w:r>
        <w:t>.)</w:t>
      </w:r>
    </w:p>
    <w:p w:rsidR="00187C2B" w:rsidRDefault="00187C2B" w:rsidP="00187C2B">
      <w:r>
        <w:t>Je to reakce:</w:t>
      </w:r>
    </w:p>
    <w:p w:rsidR="00187C2B" w:rsidRDefault="00187C2B" w:rsidP="00187C2B">
      <m:oMathPara>
        <m:oMath>
          <m:box>
            <m:boxPr>
              <m:opEmu m:val="1"/>
              <m:ctrlPr>
                <w:rPr>
                  <w:rFonts w:ascii="Cambria Math" w:hAnsi="Cambria Math"/>
                  <w:i/>
                </w:rPr>
              </m:ctrlPr>
            </m:boxPr>
            <m:e>
              <m:sSub>
                <m:sSubPr>
                  <m:ctrlPr>
                    <w:rPr>
                      <w:rFonts w:ascii="Cambria Math" w:hAnsi="Cambria Math"/>
                      <w:i/>
                    </w:rPr>
                  </m:ctrlPr>
                </m:sSubPr>
                <m:e>
                  <m:r>
                    <m:rPr>
                      <m:sty m:val="bi"/>
                    </m:rPr>
                    <w:rPr>
                      <w:rFonts w:ascii="Cambria Math" w:hAnsi="Cambria Math"/>
                    </w:rPr>
                    <m:t>Ca</m:t>
                  </m:r>
                  <m:r>
                    <w:rPr>
                      <w:rFonts w:ascii="Cambria Math" w:hAnsi="Cambria Math"/>
                    </w:rPr>
                    <m:t>CO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m:t>
              </m:r>
              <m:r>
                <w:rPr>
                  <w:rFonts w:ascii="Cambria Math" w:hAnsi="Cambria Math"/>
                  <w:color w:val="FF0000"/>
                </w:rPr>
                <m:t>H</m:t>
              </m:r>
              <m:groupChr>
                <m:groupChrPr>
                  <m:chr m:val="→"/>
                  <m:pos m:val="top"/>
                  <m:ctrlPr>
                    <w:rPr>
                      <w:rFonts w:ascii="Cambria Math" w:hAnsi="Cambria Math"/>
                      <w:i/>
                    </w:rPr>
                  </m:ctrlPr>
                </m:groupChrPr>
                <m:e/>
              </m:groupChr>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m:t>
              </m:r>
              <m:sSub>
                <m:sSubPr>
                  <m:ctrlPr>
                    <w:rPr>
                      <w:rFonts w:ascii="Cambria Math" w:hAnsi="Cambria Math"/>
                      <w:i/>
                    </w:rPr>
                  </m:ctrlPr>
                </m:sSubPr>
                <m:e>
                  <m:r>
                    <w:rPr>
                      <w:rFonts w:ascii="Cambria Math" w:hAnsi="Cambria Math"/>
                    </w:rPr>
                    <m:t>)</m:t>
                  </m:r>
                </m:e>
                <m:sub>
                  <m:r>
                    <w:rPr>
                      <w:rFonts w:ascii="Cambria Math" w:hAnsi="Cambria Math"/>
                    </w:rPr>
                    <m:t>2</m:t>
                  </m:r>
                </m:sub>
              </m:sSub>
              <m:r>
                <m:rPr>
                  <m:sty m:val="bi"/>
                </m:rPr>
                <w:rPr>
                  <w:rFonts w:ascii="Cambria Math" w:hAnsi="Cambria Math"/>
                </w:rPr>
                <m:t>Ca</m:t>
              </m:r>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color w:val="FF0000"/>
                    </w:rPr>
                    <m:t>H</m:t>
                  </m:r>
                </m:e>
                <m:sub>
                  <m:r>
                    <w:rPr>
                      <w:rFonts w:ascii="Cambria Math" w:hAnsi="Cambria Math"/>
                    </w:rPr>
                    <m:t>2</m:t>
                  </m:r>
                </m:sub>
              </m:sSub>
              <m:r>
                <w:rPr>
                  <w:rFonts w:ascii="Cambria Math" w:hAnsi="Cambria Math"/>
                </w:rPr>
                <m:t>O</m:t>
              </m:r>
            </m:e>
          </m:box>
        </m:oMath>
      </m:oMathPara>
    </w:p>
    <w:p w:rsidR="00187C2B" w:rsidRPr="000D4771" w:rsidRDefault="00187C2B" w:rsidP="00187C2B">
      <w:pPr>
        <w:rPr>
          <w:b/>
        </w:rPr>
      </w:pPr>
      <w:r w:rsidRPr="000D4771">
        <w:rPr>
          <w:b/>
        </w:rPr>
        <w:t>O co tady vlastně jde?</w:t>
      </w:r>
    </w:p>
    <w:p w:rsidR="00187C2B" w:rsidRDefault="00187C2B" w:rsidP="00187C2B">
      <w:r>
        <w:t xml:space="preserve">Nejdřív napovím, co do reakce vstupuje. </w:t>
      </w:r>
      <w:r w:rsidRPr="00A12A56">
        <w:rPr>
          <w:b/>
        </w:rPr>
        <w:t>CH</w:t>
      </w:r>
      <w:r w:rsidRPr="00A12A56">
        <w:rPr>
          <w:b/>
          <w:vertAlign w:val="subscript"/>
        </w:rPr>
        <w:t>3</w:t>
      </w:r>
      <w:r w:rsidRPr="00A12A56">
        <w:rPr>
          <w:b/>
        </w:rPr>
        <w:t>COOH</w:t>
      </w:r>
      <w:r>
        <w:t xml:space="preserve"> je </w:t>
      </w:r>
      <w:r w:rsidRPr="00A12A56">
        <w:rPr>
          <w:b/>
        </w:rPr>
        <w:t>kyselina octová</w:t>
      </w:r>
      <w:r>
        <w:t>. To je kyselina, bez které by ocet nebyl vůbec kyselý. Doma tedy normálně lidé mají kyselinu octovou a často si jí dávají třeba na buřty s cibulí. Také se využívá na výrobu utopenců.</w:t>
      </w:r>
    </w:p>
    <w:p w:rsidR="00187C2B" w:rsidRDefault="00187C2B" w:rsidP="00187C2B">
      <w:pPr>
        <w:rPr>
          <w:b/>
        </w:rPr>
      </w:pPr>
      <w:r w:rsidRPr="00A12A56">
        <w:rPr>
          <w:b/>
        </w:rPr>
        <w:t>CaCO</w:t>
      </w:r>
      <w:r w:rsidRPr="00A12A56">
        <w:rPr>
          <w:b/>
          <w:vertAlign w:val="subscript"/>
        </w:rPr>
        <w:t>3</w:t>
      </w:r>
      <w:r w:rsidRPr="00A12A56">
        <w:rPr>
          <w:b/>
        </w:rPr>
        <w:t xml:space="preserve"> je vodní </w:t>
      </w:r>
      <w:proofErr w:type="gramStart"/>
      <w:r w:rsidRPr="00A12A56">
        <w:rPr>
          <w:b/>
        </w:rPr>
        <w:t>kámen</w:t>
      </w:r>
      <w:r>
        <w:rPr>
          <w:b/>
        </w:rPr>
        <w:t>(chemicky</w:t>
      </w:r>
      <w:proofErr w:type="gramEnd"/>
      <w:r>
        <w:rPr>
          <w:b/>
        </w:rPr>
        <w:t xml:space="preserve"> uhličitan vápenatý)</w:t>
      </w:r>
      <w:r w:rsidRPr="00A12A56">
        <w:rPr>
          <w:b/>
        </w:rPr>
        <w:t>.</w:t>
      </w:r>
      <w:r>
        <w:rPr>
          <w:b/>
        </w:rPr>
        <w:t xml:space="preserve"> </w:t>
      </w:r>
      <w:hyperlink r:id="rId28" w:history="1">
        <w:r w:rsidRPr="00D77B8A">
          <w:rPr>
            <w:rStyle w:val="Hypertextovodkaz"/>
            <w:b/>
          </w:rPr>
          <w:t>https://cs.wikipedia.org/wiki/Vodn%C3%AD_k%C3%A1men</w:t>
        </w:r>
      </w:hyperlink>
    </w:p>
    <w:p w:rsidR="00187C2B" w:rsidRDefault="00187C2B" w:rsidP="00187C2B">
      <w:r>
        <w:t xml:space="preserve">Vodní kámen se usazuje např.: v rychlovarných konvicích, v koupelně na bateriích a celkově kde se vyskytuje tvrdá voda. </w:t>
      </w:r>
      <w:proofErr w:type="gramStart"/>
      <w:r>
        <w:t>A nebo třeba</w:t>
      </w:r>
      <w:proofErr w:type="gramEnd"/>
      <w:r>
        <w:t xml:space="preserve"> v pračce viz:</w:t>
      </w:r>
      <w:r w:rsidRPr="00B4792A">
        <w:t xml:space="preserve"> </w:t>
      </w:r>
      <w:hyperlink r:id="rId29" w:history="1">
        <w:r w:rsidRPr="00D77B8A">
          <w:rPr>
            <w:rStyle w:val="Hypertextovodkaz"/>
          </w:rPr>
          <w:t>https://www.youtube.com/watch?v=53KKCJf5OWY</w:t>
        </w:r>
      </w:hyperlink>
      <w:r>
        <w:t>.</w:t>
      </w:r>
    </w:p>
    <w:p w:rsidR="00187C2B" w:rsidRDefault="00187C2B" w:rsidP="00187C2B">
      <w:pPr>
        <w:rPr>
          <w:rFonts w:eastAsiaTheme="minorEastAsia"/>
        </w:rPr>
      </w:pPr>
      <m:oMathPara>
        <m:oMath>
          <m:box>
            <m:boxPr>
              <m:opEmu m:val="1"/>
              <m:ctrlPr>
                <w:rPr>
                  <w:rFonts w:ascii="Cambria Math" w:hAnsi="Cambria Math"/>
                  <w:i/>
                </w:rPr>
              </m:ctrlPr>
            </m:boxPr>
            <m:e>
              <m:sSub>
                <m:sSubPr>
                  <m:ctrlPr>
                    <w:rPr>
                      <w:rFonts w:ascii="Cambria Math" w:hAnsi="Cambria Math"/>
                      <w:i/>
                    </w:rPr>
                  </m:ctrlPr>
                </m:sSubPr>
                <m:e>
                  <m:r>
                    <m:rPr>
                      <m:sty m:val="bi"/>
                    </m:rPr>
                    <w:rPr>
                      <w:rFonts w:ascii="Cambria Math" w:hAnsi="Cambria Math"/>
                    </w:rPr>
                    <m:t>Ca</m:t>
                  </m:r>
                  <m:r>
                    <w:rPr>
                      <w:rFonts w:ascii="Cambria Math" w:hAnsi="Cambria Math"/>
                    </w:rPr>
                    <m:t>CO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m:t>
              </m:r>
              <m:r>
                <w:rPr>
                  <w:rFonts w:ascii="Cambria Math" w:hAnsi="Cambria Math"/>
                  <w:color w:val="FF0000"/>
                </w:rPr>
                <m:t>H</m:t>
              </m:r>
              <m:groupChr>
                <m:groupChrPr>
                  <m:chr m:val="→"/>
                  <m:pos m:val="top"/>
                  <m:ctrlPr>
                    <w:rPr>
                      <w:rFonts w:ascii="Cambria Math" w:hAnsi="Cambria Math"/>
                      <w:i/>
                    </w:rPr>
                  </m:ctrlPr>
                </m:groupChrPr>
                <m:e/>
              </m:groupChr>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m:t>
              </m:r>
              <m:sSub>
                <m:sSubPr>
                  <m:ctrlPr>
                    <w:rPr>
                      <w:rFonts w:ascii="Cambria Math" w:hAnsi="Cambria Math"/>
                      <w:i/>
                    </w:rPr>
                  </m:ctrlPr>
                </m:sSubPr>
                <m:e>
                  <m:r>
                    <w:rPr>
                      <w:rFonts w:ascii="Cambria Math" w:hAnsi="Cambria Math"/>
                    </w:rPr>
                    <m:t>)</m:t>
                  </m:r>
                </m:e>
                <m:sub>
                  <m:r>
                    <w:rPr>
                      <w:rFonts w:ascii="Cambria Math" w:hAnsi="Cambria Math"/>
                    </w:rPr>
                    <m:t>2</m:t>
                  </m:r>
                </m:sub>
              </m:sSub>
              <m:r>
                <m:rPr>
                  <m:sty m:val="bi"/>
                </m:rPr>
                <w:rPr>
                  <w:rFonts w:ascii="Cambria Math" w:hAnsi="Cambria Math"/>
                </w:rPr>
                <m:t>Ca</m:t>
              </m:r>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color w:val="FF0000"/>
                    </w:rPr>
                    <m:t>H</m:t>
                  </m:r>
                </m:e>
                <m:sub>
                  <m:r>
                    <w:rPr>
                      <w:rFonts w:ascii="Cambria Math" w:hAnsi="Cambria Math"/>
                    </w:rPr>
                    <m:t>2</m:t>
                  </m:r>
                </m:sub>
              </m:sSub>
              <m:r>
                <w:rPr>
                  <w:rFonts w:ascii="Cambria Math" w:hAnsi="Cambria Math"/>
                </w:rPr>
                <m:t>O</m:t>
              </m:r>
            </m:e>
          </m:box>
        </m:oMath>
      </m:oMathPara>
    </w:p>
    <w:p w:rsidR="00187C2B" w:rsidRPr="00A12A56" w:rsidRDefault="00187C2B" w:rsidP="00187C2B">
      <m:oMathPara>
        <m:oMath>
          <m:box>
            <m:boxPr>
              <m:opEmu m:val="1"/>
              <m:ctrlPr>
                <w:rPr>
                  <w:rFonts w:ascii="Cambria Math" w:hAnsi="Cambria Math"/>
                  <w:i/>
                </w:rPr>
              </m:ctrlPr>
            </m:boxPr>
            <m:e>
              <m:r>
                <w:rPr>
                  <w:rFonts w:ascii="Cambria Math" w:hAnsi="Cambria Math"/>
                </w:rPr>
                <m:t>vodní kámen+kyselina octová</m:t>
              </m:r>
              <m:groupChr>
                <m:groupChrPr>
                  <m:chr m:val="→"/>
                  <m:pos m:val="top"/>
                  <m:ctrlPr>
                    <w:rPr>
                      <w:rFonts w:ascii="Cambria Math" w:hAnsi="Cambria Math"/>
                      <w:i/>
                    </w:rPr>
                  </m:ctrlPr>
                </m:groupChrPr>
                <m:e/>
              </m:groupChr>
              <m:r>
                <w:rPr>
                  <w:rFonts w:ascii="Cambria Math" w:hAnsi="Cambria Math"/>
                </w:rPr>
                <m:t>octan vápenatý+oxid uhličitý+voda</m:t>
              </m:r>
            </m:e>
          </m:box>
        </m:oMath>
      </m:oMathPara>
    </w:p>
    <w:p w:rsidR="00187C2B" w:rsidRDefault="00187C2B" w:rsidP="00187C2B">
      <w:r>
        <w:t xml:space="preserve">Vtip je v tom, že </w:t>
      </w:r>
      <w:r w:rsidRPr="006A5D3F">
        <w:rPr>
          <w:b/>
        </w:rPr>
        <w:t>CaCO3 (uhličitan vápenatý)</w:t>
      </w:r>
      <w:r>
        <w:t xml:space="preserve"> je </w:t>
      </w:r>
      <w:r w:rsidRPr="006A5D3F">
        <w:rPr>
          <w:b/>
        </w:rPr>
        <w:t>nerozpustný</w:t>
      </w:r>
      <w:r>
        <w:t xml:space="preserve">, kdežto </w:t>
      </w:r>
      <w:r w:rsidRPr="006A5D3F">
        <w:rPr>
          <w:b/>
        </w:rPr>
        <w:t>(CH</w:t>
      </w:r>
      <w:r w:rsidRPr="006A5D3F">
        <w:rPr>
          <w:b/>
          <w:vertAlign w:val="subscript"/>
        </w:rPr>
        <w:t>3</w:t>
      </w:r>
      <w:r w:rsidRPr="006A5D3F">
        <w:rPr>
          <w:b/>
        </w:rPr>
        <w:t>COO)</w:t>
      </w:r>
      <w:r w:rsidRPr="006A5D3F">
        <w:rPr>
          <w:b/>
          <w:vertAlign w:val="subscript"/>
        </w:rPr>
        <w:t>2</w:t>
      </w:r>
      <w:r w:rsidRPr="006A5D3F">
        <w:rPr>
          <w:b/>
        </w:rPr>
        <w:t>Ca(octan vápenatý)</w:t>
      </w:r>
      <w:r>
        <w:t xml:space="preserve"> je </w:t>
      </w:r>
      <w:r w:rsidRPr="006A5D3F">
        <w:rPr>
          <w:b/>
        </w:rPr>
        <w:t>rozpustný</w:t>
      </w:r>
      <w:r>
        <w:t>. Takže se rozpustí a my ho vylijeme s vodou.</w:t>
      </w:r>
    </w:p>
    <w:p w:rsidR="00187C2B" w:rsidRDefault="00187C2B" w:rsidP="00187C2B">
      <w:r>
        <w:t xml:space="preserve">Hezky je to vidět v tomto videu: </w:t>
      </w:r>
      <w:hyperlink r:id="rId30" w:history="1">
        <w:r w:rsidRPr="00D77B8A">
          <w:rPr>
            <w:rStyle w:val="Hypertextovodkaz"/>
          </w:rPr>
          <w:t>https://www.youtube.com/watch?v=x1qaIRoA7ro</w:t>
        </w:r>
      </w:hyperlink>
      <w:r>
        <w:t xml:space="preserve">. </w:t>
      </w:r>
    </w:p>
    <w:p w:rsidR="00187C2B" w:rsidRDefault="00187C2B" w:rsidP="00187C2B">
      <w:r>
        <w:t xml:space="preserve">Zde je vidět, jak </w:t>
      </w:r>
      <w:r w:rsidRPr="000D4771">
        <w:rPr>
          <w:b/>
        </w:rPr>
        <w:t xml:space="preserve">pomocí octa </w:t>
      </w:r>
      <w:proofErr w:type="gramStart"/>
      <w:r w:rsidRPr="000D4771">
        <w:rPr>
          <w:b/>
        </w:rPr>
        <w:t>můžeme vyčisti</w:t>
      </w:r>
      <w:proofErr w:type="gramEnd"/>
      <w:r w:rsidRPr="000D4771">
        <w:rPr>
          <w:b/>
        </w:rPr>
        <w:t xml:space="preserve"> zanesenou konvici</w:t>
      </w:r>
      <w:r>
        <w:t>. Viděli jste někdy toto rodiče dělat? Vodní kámen se v octu chemicky přemění na octan vápenatý a ten se rozpustí.</w:t>
      </w:r>
    </w:p>
    <w:p w:rsidR="00187C2B" w:rsidRDefault="00187C2B" w:rsidP="00187C2B">
      <w:r>
        <w:t>Pokud máte doma vodní kámen, můžete rodičům poradit, jak ho odstranit. ;)</w:t>
      </w:r>
    </w:p>
    <w:p w:rsidR="00187C2B" w:rsidRDefault="00187C2B" w:rsidP="00187C2B">
      <w:pPr>
        <w:rPr>
          <w:b/>
        </w:rPr>
      </w:pPr>
      <w:r w:rsidRPr="008A5257">
        <w:rPr>
          <w:b/>
        </w:rPr>
        <w:t>Shrnutí za dnešek</w:t>
      </w:r>
      <w:r>
        <w:rPr>
          <w:b/>
        </w:rPr>
        <w:t>:</w:t>
      </w:r>
    </w:p>
    <w:p w:rsidR="00187C2B" w:rsidRPr="00151021" w:rsidRDefault="00187C2B" w:rsidP="005A7A72">
      <w:pPr>
        <w:pStyle w:val="Odstavecseseznamem"/>
        <w:numPr>
          <w:ilvl w:val="0"/>
          <w:numId w:val="14"/>
        </w:numPr>
      </w:pPr>
      <w:r w:rsidRPr="00151021">
        <w:t>Chemické reakce se zapisují pomocí chemických rovnic</w:t>
      </w:r>
    </w:p>
    <w:p w:rsidR="00187C2B" w:rsidRDefault="00187C2B" w:rsidP="005A7A72">
      <w:pPr>
        <w:pStyle w:val="Odstavecseseznamem"/>
        <w:numPr>
          <w:ilvl w:val="0"/>
          <w:numId w:val="14"/>
        </w:numPr>
      </w:pPr>
      <w:r>
        <w:t>Počet atomů na levé a pravé straně chemické rovnice musí být rovný</w:t>
      </w:r>
    </w:p>
    <w:p w:rsidR="00187C2B" w:rsidRDefault="00187C2B" w:rsidP="005A7A72">
      <w:pPr>
        <w:pStyle w:val="Odstavecseseznamem"/>
        <w:numPr>
          <w:ilvl w:val="0"/>
          <w:numId w:val="14"/>
        </w:numPr>
      </w:pPr>
      <w:r>
        <w:t>Chemické reakce často využíváme i doma (aniž bychom to tušili)</w:t>
      </w:r>
    </w:p>
    <w:p w:rsidR="00187C2B" w:rsidRDefault="00187C2B" w:rsidP="00187C2B">
      <w:pPr>
        <w:rPr>
          <w:b/>
          <w:u w:val="single"/>
        </w:rPr>
      </w:pPr>
      <w:r w:rsidRPr="00A36964">
        <w:rPr>
          <w:b/>
          <w:u w:val="single"/>
        </w:rPr>
        <w:t>Úkol na tento týden</w:t>
      </w:r>
      <w:r>
        <w:rPr>
          <w:b/>
          <w:u w:val="single"/>
        </w:rPr>
        <w:t>:</w:t>
      </w:r>
    </w:p>
    <w:p w:rsidR="00187C2B" w:rsidRDefault="00187C2B" w:rsidP="005A7A72">
      <w:pPr>
        <w:pStyle w:val="Odstavecseseznamem"/>
        <w:numPr>
          <w:ilvl w:val="0"/>
          <w:numId w:val="15"/>
        </w:numPr>
      </w:pPr>
      <w:r>
        <w:t>Zamyslete se a zkuste přijít na nějaký další jev, který lidé využívají a který je vlastně chemická reakce a lze jej zapsat chemickou rovnicí. S pomocí internetu zkuste i vyhledat rovnici. Jistě na něco přijdete, neboť lidé provádějí tisíce různých chemických reakcí. Třeba aby vyrobili igelitový pytlík, do kterého si dáte svačinu.</w:t>
      </w:r>
    </w:p>
    <w:p w:rsidR="00187C2B" w:rsidRDefault="00187C2B" w:rsidP="00187C2B"/>
    <w:p w:rsidR="00187C2B" w:rsidRDefault="00187C2B" w:rsidP="00187C2B"/>
    <w:p w:rsidR="00187C2B" w:rsidRDefault="00187C2B" w:rsidP="005A7A72">
      <w:pPr>
        <w:pStyle w:val="Odstavecseseznamem"/>
        <w:numPr>
          <w:ilvl w:val="0"/>
          <w:numId w:val="15"/>
        </w:numPr>
      </w:pPr>
      <w:r>
        <w:t xml:space="preserve">V učebnici na straně 29 dole je shrnutí. To si zapište do sešitu jako </w:t>
      </w:r>
      <w:proofErr w:type="spellStart"/>
      <w:proofErr w:type="gramStart"/>
      <w:r>
        <w:t>výpisky.Nadpis</w:t>
      </w:r>
      <w:proofErr w:type="spellEnd"/>
      <w:proofErr w:type="gramEnd"/>
      <w:r>
        <w:t xml:space="preserve"> bude „Chemické reakce“</w:t>
      </w:r>
    </w:p>
    <w:p w:rsidR="00187C2B" w:rsidRDefault="00187C2B" w:rsidP="00187C2B">
      <w:r>
        <w:t>Otázka pro zvídavé:</w:t>
      </w:r>
    </w:p>
    <w:p w:rsidR="00187C2B" w:rsidRPr="00A36964" w:rsidRDefault="00187C2B" w:rsidP="005A7A72">
      <w:pPr>
        <w:pStyle w:val="Odstavecseseznamem"/>
        <w:numPr>
          <w:ilvl w:val="0"/>
          <w:numId w:val="15"/>
        </w:numPr>
      </w:pPr>
      <w:r>
        <w:t>Dokonce i v tvém mobilním telefonu probíhá několik chemických reakcí. Přijdeš na to kde?</w:t>
      </w:r>
    </w:p>
    <w:p w:rsidR="00187C2B" w:rsidRDefault="00187C2B" w:rsidP="00187C2B"/>
    <w:p w:rsidR="00187C2B" w:rsidRDefault="00187C2B" w:rsidP="00187C2B"/>
    <w:p w:rsidR="00187C2B" w:rsidRPr="006458A5" w:rsidRDefault="00187C2B" w:rsidP="00187C2B">
      <w:r>
        <w:t xml:space="preserve">Odpověď na otázku zašlete na </w:t>
      </w:r>
      <w:hyperlink r:id="rId31" w:history="1">
        <w:r w:rsidRPr="006E5166">
          <w:rPr>
            <w:rStyle w:val="Hypertextovodkaz"/>
          </w:rPr>
          <w:t>marek.dosek@seznam.cz</w:t>
        </w:r>
      </w:hyperlink>
      <w:r>
        <w:t xml:space="preserve"> do neděle </w:t>
      </w:r>
      <w:proofErr w:type="gramStart"/>
      <w:r>
        <w:t>7.6.2020</w:t>
      </w:r>
      <w:proofErr w:type="gramEnd"/>
      <w:r>
        <w:t>. Budu se velmi těšit.</w:t>
      </w:r>
    </w:p>
    <w:p w:rsidR="00187C2B" w:rsidRDefault="00187C2B" w:rsidP="00187C2B">
      <w:r>
        <w:t>S pozdravem</w:t>
      </w:r>
    </w:p>
    <w:p w:rsidR="00187C2B" w:rsidRDefault="00187C2B" w:rsidP="00187C2B">
      <w:r>
        <w:t>Marek Došek</w:t>
      </w:r>
    </w:p>
    <w:p w:rsidR="00187C2B" w:rsidRDefault="00187C2B">
      <w:r>
        <w:br w:type="page"/>
      </w:r>
    </w:p>
    <w:tbl>
      <w:tblPr>
        <w:tblStyle w:val="Mkatabulky"/>
        <w:tblW w:w="0" w:type="auto"/>
        <w:tblLook w:val="04A0" w:firstRow="1" w:lastRow="0" w:firstColumn="1" w:lastColumn="0" w:noHBand="0" w:noVBand="1"/>
      </w:tblPr>
      <w:tblGrid>
        <w:gridCol w:w="2640"/>
        <w:gridCol w:w="2689"/>
        <w:gridCol w:w="3733"/>
      </w:tblGrid>
      <w:tr w:rsidR="00483EB7" w:rsidTr="00196AB6">
        <w:tc>
          <w:tcPr>
            <w:tcW w:w="2640" w:type="dxa"/>
          </w:tcPr>
          <w:p w:rsidR="00483EB7" w:rsidRPr="00884749" w:rsidRDefault="00483EB7" w:rsidP="00196AB6">
            <w:pPr>
              <w:jc w:val="center"/>
              <w:rPr>
                <w:b/>
                <w:sz w:val="28"/>
                <w:szCs w:val="28"/>
              </w:rPr>
            </w:pPr>
            <w:r w:rsidRPr="00884749">
              <w:rPr>
                <w:b/>
                <w:sz w:val="28"/>
                <w:szCs w:val="28"/>
              </w:rPr>
              <w:lastRenderedPageBreak/>
              <w:t>Předmět</w:t>
            </w:r>
          </w:p>
        </w:tc>
        <w:tc>
          <w:tcPr>
            <w:tcW w:w="6422" w:type="dxa"/>
            <w:gridSpan w:val="2"/>
          </w:tcPr>
          <w:p w:rsidR="00483EB7" w:rsidRPr="00884749" w:rsidRDefault="00483EB7" w:rsidP="00196AB6">
            <w:pPr>
              <w:jc w:val="center"/>
              <w:rPr>
                <w:sz w:val="28"/>
                <w:szCs w:val="28"/>
              </w:rPr>
            </w:pPr>
            <w:r>
              <w:rPr>
                <w:sz w:val="28"/>
                <w:szCs w:val="28"/>
              </w:rPr>
              <w:t xml:space="preserve">Německý jazyk </w:t>
            </w:r>
          </w:p>
        </w:tc>
      </w:tr>
      <w:tr w:rsidR="00483EB7" w:rsidTr="00196AB6">
        <w:tc>
          <w:tcPr>
            <w:tcW w:w="2640" w:type="dxa"/>
          </w:tcPr>
          <w:p w:rsidR="00483EB7" w:rsidRPr="00884749" w:rsidRDefault="00137973" w:rsidP="00196AB6">
            <w:pPr>
              <w:jc w:val="center"/>
              <w:rPr>
                <w:b/>
                <w:sz w:val="28"/>
                <w:szCs w:val="28"/>
              </w:rPr>
            </w:pPr>
            <w:r>
              <w:rPr>
                <w:b/>
                <w:sz w:val="28"/>
                <w:szCs w:val="28"/>
              </w:rPr>
              <w:t>Vyučující 8</w:t>
            </w:r>
            <w:r w:rsidR="00483EB7" w:rsidRPr="00884749">
              <w:rPr>
                <w:b/>
                <w:sz w:val="28"/>
                <w:szCs w:val="28"/>
              </w:rPr>
              <w:t>. A</w:t>
            </w:r>
          </w:p>
        </w:tc>
        <w:tc>
          <w:tcPr>
            <w:tcW w:w="2689" w:type="dxa"/>
          </w:tcPr>
          <w:p w:rsidR="00483EB7" w:rsidRPr="00304E5E" w:rsidRDefault="00483EB7" w:rsidP="00196AB6">
            <w:pPr>
              <w:jc w:val="center"/>
              <w:rPr>
                <w:sz w:val="28"/>
                <w:szCs w:val="28"/>
              </w:rPr>
            </w:pPr>
            <w:r>
              <w:rPr>
                <w:rFonts w:cstheme="minorHAnsi"/>
                <w:sz w:val="28"/>
                <w:szCs w:val="28"/>
              </w:rPr>
              <w:t xml:space="preserve">Dana </w:t>
            </w:r>
            <w:proofErr w:type="spellStart"/>
            <w:r>
              <w:rPr>
                <w:rFonts w:cstheme="minorHAnsi"/>
                <w:sz w:val="28"/>
                <w:szCs w:val="28"/>
              </w:rPr>
              <w:t>Brejníková</w:t>
            </w:r>
            <w:proofErr w:type="spellEnd"/>
            <w:r>
              <w:rPr>
                <w:rFonts w:cstheme="minorHAnsi"/>
                <w:sz w:val="28"/>
                <w:szCs w:val="28"/>
              </w:rPr>
              <w:t xml:space="preserve"> </w:t>
            </w:r>
          </w:p>
        </w:tc>
        <w:tc>
          <w:tcPr>
            <w:tcW w:w="3733" w:type="dxa"/>
          </w:tcPr>
          <w:p w:rsidR="00483EB7" w:rsidRPr="00304E5E" w:rsidRDefault="005A7A72" w:rsidP="00483EB7">
            <w:pPr>
              <w:jc w:val="center"/>
              <w:rPr>
                <w:sz w:val="28"/>
                <w:szCs w:val="28"/>
              </w:rPr>
            </w:pPr>
            <w:hyperlink r:id="rId32" w:history="1">
              <w:r w:rsidR="00483EB7" w:rsidRPr="0041197B">
                <w:rPr>
                  <w:rStyle w:val="Hypertextovodkaz"/>
                  <w:rFonts w:cstheme="minorHAnsi"/>
                  <w:sz w:val="28"/>
                  <w:szCs w:val="28"/>
                  <w:shd w:val="clear" w:color="auto" w:fill="FFFFFF"/>
                </w:rPr>
                <w:t>brejnikova@skolanavalech.cz</w:t>
              </w:r>
            </w:hyperlink>
          </w:p>
        </w:tc>
      </w:tr>
    </w:tbl>
    <w:p w:rsidR="00187C2B" w:rsidRDefault="00187C2B" w:rsidP="00187C2B"/>
    <w:p w:rsidR="00187C2B" w:rsidRDefault="00187C2B" w:rsidP="00187C2B">
      <w:r>
        <w:t xml:space="preserve">1) Učebnice str. 67- gramatika - přepiš věty a doplň chybějící údaje. (Slovesa v závorkách                </w:t>
      </w:r>
    </w:p>
    <w:p w:rsidR="00187C2B" w:rsidRDefault="00187C2B" w:rsidP="00187C2B">
      <w:r>
        <w:t xml:space="preserve">     dej do správného tvaru)</w:t>
      </w:r>
    </w:p>
    <w:p w:rsidR="00187C2B" w:rsidRDefault="00187C2B" w:rsidP="00187C2B"/>
    <w:p w:rsidR="00187C2B" w:rsidRDefault="00187C2B" w:rsidP="00187C2B"/>
    <w:p w:rsidR="00187C2B" w:rsidRDefault="00187C2B" w:rsidP="00187C2B">
      <w:r>
        <w:t>2) Doplň otázky a odpověz na ně:</w:t>
      </w:r>
    </w:p>
    <w:p w:rsidR="00187C2B" w:rsidRDefault="00187C2B" w:rsidP="00187C2B"/>
    <w:p w:rsidR="00187C2B" w:rsidRDefault="00187C2B" w:rsidP="00187C2B"/>
    <w:p w:rsidR="00187C2B" w:rsidRDefault="00187C2B" w:rsidP="00187C2B">
      <w:r>
        <w:t xml:space="preserve"> a) </w:t>
      </w:r>
      <w:proofErr w:type="spellStart"/>
      <w:r>
        <w:t>Wie</w:t>
      </w:r>
      <w:proofErr w:type="spellEnd"/>
      <w:r>
        <w:t xml:space="preserve"> ………………………………………?      </w:t>
      </w:r>
      <w:proofErr w:type="spellStart"/>
      <w:r>
        <w:t>Ich</w:t>
      </w:r>
      <w:proofErr w:type="spellEnd"/>
      <w:r>
        <w:t xml:space="preserve"> </w:t>
      </w:r>
      <w:proofErr w:type="spellStart"/>
      <w:r>
        <w:t>heiße</w:t>
      </w:r>
      <w:proofErr w:type="spellEnd"/>
      <w:r>
        <w:t>……</w:t>
      </w:r>
      <w:proofErr w:type="gramStart"/>
      <w:r>
        <w:t>….. .</w:t>
      </w:r>
      <w:proofErr w:type="gramEnd"/>
    </w:p>
    <w:p w:rsidR="00187C2B" w:rsidRDefault="00187C2B" w:rsidP="00187C2B"/>
    <w:p w:rsidR="00187C2B" w:rsidRDefault="00187C2B" w:rsidP="00187C2B">
      <w:r>
        <w:t xml:space="preserve"> b)  </w:t>
      </w:r>
      <w:proofErr w:type="spellStart"/>
      <w:r>
        <w:t>Woher</w:t>
      </w:r>
      <w:proofErr w:type="spellEnd"/>
      <w:r>
        <w:t xml:space="preserve"> ………………………………</w:t>
      </w:r>
      <w:proofErr w:type="gramStart"/>
      <w:r>
        <w:t>…. ?       …</w:t>
      </w:r>
      <w:proofErr w:type="gramEnd"/>
      <w:r>
        <w:t>………………………………</w:t>
      </w:r>
    </w:p>
    <w:p w:rsidR="00187C2B" w:rsidRDefault="00187C2B" w:rsidP="00187C2B"/>
    <w:p w:rsidR="00187C2B" w:rsidRDefault="00187C2B" w:rsidP="00187C2B">
      <w:r>
        <w:t xml:space="preserve"> c) </w:t>
      </w:r>
      <w:proofErr w:type="spellStart"/>
      <w:r>
        <w:t>Wo</w:t>
      </w:r>
      <w:proofErr w:type="spellEnd"/>
      <w:r>
        <w:t xml:space="preserve"> ……………………………………</w:t>
      </w:r>
      <w:proofErr w:type="gramStart"/>
      <w:r>
        <w:t>….?      …</w:t>
      </w:r>
      <w:proofErr w:type="gramEnd"/>
      <w:r>
        <w:t>……………………………….</w:t>
      </w:r>
    </w:p>
    <w:p w:rsidR="00187C2B" w:rsidRDefault="00187C2B" w:rsidP="00187C2B"/>
    <w:p w:rsidR="00187C2B" w:rsidRDefault="00187C2B" w:rsidP="00187C2B">
      <w:r>
        <w:t xml:space="preserve">  d) </w:t>
      </w:r>
      <w:proofErr w:type="spellStart"/>
      <w:r>
        <w:t>Was</w:t>
      </w:r>
      <w:proofErr w:type="spellEnd"/>
      <w:r>
        <w:t xml:space="preserve"> …………………………………</w:t>
      </w:r>
      <w:proofErr w:type="gramStart"/>
      <w:r>
        <w:t>…..?      …</w:t>
      </w:r>
      <w:proofErr w:type="gramEnd"/>
      <w:r>
        <w:t>……………………………….</w:t>
      </w:r>
    </w:p>
    <w:p w:rsidR="00187C2B" w:rsidRDefault="00187C2B">
      <w:pPr>
        <w:rPr>
          <w:rFonts w:cstheme="minorHAnsi"/>
          <w:sz w:val="28"/>
          <w:szCs w:val="28"/>
        </w:rPr>
      </w:pPr>
      <w:r>
        <w:rPr>
          <w:rFonts w:cstheme="minorHAnsi"/>
          <w:sz w:val="28"/>
          <w:szCs w:val="28"/>
        </w:rPr>
        <w:br w:type="page"/>
      </w:r>
    </w:p>
    <w:tbl>
      <w:tblPr>
        <w:tblStyle w:val="Mkatabulky"/>
        <w:tblW w:w="0" w:type="auto"/>
        <w:tblLayout w:type="fixed"/>
        <w:tblLook w:val="04A0" w:firstRow="1" w:lastRow="0" w:firstColumn="1" w:lastColumn="0" w:noHBand="0" w:noVBand="1"/>
      </w:tblPr>
      <w:tblGrid>
        <w:gridCol w:w="3114"/>
        <w:gridCol w:w="2551"/>
        <w:gridCol w:w="3397"/>
      </w:tblGrid>
      <w:tr w:rsidR="00483EB7" w:rsidTr="00187C2B">
        <w:tc>
          <w:tcPr>
            <w:tcW w:w="3114" w:type="dxa"/>
          </w:tcPr>
          <w:p w:rsidR="00483EB7" w:rsidRPr="00884749" w:rsidRDefault="00483EB7" w:rsidP="00196AB6">
            <w:pPr>
              <w:jc w:val="center"/>
              <w:rPr>
                <w:b/>
                <w:sz w:val="28"/>
                <w:szCs w:val="28"/>
              </w:rPr>
            </w:pPr>
            <w:r w:rsidRPr="00884749">
              <w:rPr>
                <w:b/>
                <w:sz w:val="28"/>
                <w:szCs w:val="28"/>
              </w:rPr>
              <w:lastRenderedPageBreak/>
              <w:t>Předmět</w:t>
            </w:r>
          </w:p>
        </w:tc>
        <w:tc>
          <w:tcPr>
            <w:tcW w:w="5948" w:type="dxa"/>
            <w:gridSpan w:val="2"/>
          </w:tcPr>
          <w:p w:rsidR="00483EB7" w:rsidRPr="00884749" w:rsidRDefault="00483EB7" w:rsidP="00196AB6">
            <w:pPr>
              <w:jc w:val="center"/>
              <w:rPr>
                <w:sz w:val="28"/>
                <w:szCs w:val="28"/>
              </w:rPr>
            </w:pPr>
            <w:r>
              <w:rPr>
                <w:sz w:val="28"/>
                <w:szCs w:val="28"/>
              </w:rPr>
              <w:t xml:space="preserve">Německý jazyk </w:t>
            </w:r>
          </w:p>
        </w:tc>
      </w:tr>
      <w:tr w:rsidR="00483EB7" w:rsidTr="00187C2B">
        <w:tc>
          <w:tcPr>
            <w:tcW w:w="3114" w:type="dxa"/>
          </w:tcPr>
          <w:p w:rsidR="00483EB7" w:rsidRPr="00884749" w:rsidRDefault="00137973" w:rsidP="00483EB7">
            <w:pPr>
              <w:jc w:val="center"/>
              <w:rPr>
                <w:b/>
                <w:sz w:val="28"/>
                <w:szCs w:val="28"/>
              </w:rPr>
            </w:pPr>
            <w:r>
              <w:rPr>
                <w:b/>
                <w:sz w:val="28"/>
                <w:szCs w:val="28"/>
              </w:rPr>
              <w:t>Vyučující 8</w:t>
            </w:r>
            <w:r w:rsidR="00483EB7">
              <w:rPr>
                <w:b/>
                <w:sz w:val="28"/>
                <w:szCs w:val="28"/>
              </w:rPr>
              <w:t>. B</w:t>
            </w:r>
          </w:p>
        </w:tc>
        <w:tc>
          <w:tcPr>
            <w:tcW w:w="2551" w:type="dxa"/>
          </w:tcPr>
          <w:p w:rsidR="00483EB7" w:rsidRPr="00304E5E" w:rsidRDefault="00483EB7" w:rsidP="00483EB7">
            <w:pPr>
              <w:jc w:val="center"/>
              <w:rPr>
                <w:sz w:val="28"/>
                <w:szCs w:val="28"/>
              </w:rPr>
            </w:pPr>
            <w:r>
              <w:rPr>
                <w:sz w:val="28"/>
                <w:szCs w:val="28"/>
              </w:rPr>
              <w:t xml:space="preserve">Andrea Jíšová  </w:t>
            </w:r>
          </w:p>
        </w:tc>
        <w:tc>
          <w:tcPr>
            <w:tcW w:w="3397" w:type="dxa"/>
          </w:tcPr>
          <w:p w:rsidR="00483EB7" w:rsidRPr="00304E5E" w:rsidRDefault="005A7A72" w:rsidP="00483EB7">
            <w:pPr>
              <w:jc w:val="center"/>
              <w:rPr>
                <w:sz w:val="28"/>
                <w:szCs w:val="28"/>
              </w:rPr>
            </w:pPr>
            <w:hyperlink r:id="rId33" w:history="1">
              <w:r w:rsidR="00483EB7" w:rsidRPr="0041197B">
                <w:rPr>
                  <w:rStyle w:val="Hypertextovodkaz"/>
                  <w:rFonts w:cstheme="minorHAnsi"/>
                  <w:sz w:val="28"/>
                  <w:szCs w:val="28"/>
                  <w:shd w:val="clear" w:color="auto" w:fill="FFFFFF"/>
                </w:rPr>
                <w:t>jisova@skolanavalech.cz</w:t>
              </w:r>
            </w:hyperlink>
          </w:p>
        </w:tc>
      </w:tr>
    </w:tbl>
    <w:p w:rsidR="00483EB7" w:rsidRDefault="00187C2B">
      <w:pPr>
        <w:rPr>
          <w:rFonts w:cstheme="minorHAnsi"/>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60.5pt;width:453.9pt;height:631.65pt;z-index:251662336;mso-position-horizontal-relative:margin;mso-position-vertical-relative:margin">
            <v:imagedata r:id="rId34" o:title="IMG_20200530_171900"/>
            <w10:wrap type="square" anchorx="margin" anchory="margin"/>
          </v:shape>
        </w:pict>
      </w:r>
    </w:p>
    <w:tbl>
      <w:tblPr>
        <w:tblStyle w:val="Mkatabulky"/>
        <w:tblW w:w="0" w:type="auto"/>
        <w:tblLook w:val="04A0" w:firstRow="1" w:lastRow="0" w:firstColumn="1" w:lastColumn="0" w:noHBand="0" w:noVBand="1"/>
      </w:tblPr>
      <w:tblGrid>
        <w:gridCol w:w="2640"/>
        <w:gridCol w:w="2689"/>
        <w:gridCol w:w="3733"/>
      </w:tblGrid>
      <w:tr w:rsidR="00483EB7" w:rsidTr="00196AB6">
        <w:tc>
          <w:tcPr>
            <w:tcW w:w="2640" w:type="dxa"/>
          </w:tcPr>
          <w:p w:rsidR="00483EB7" w:rsidRPr="00884749" w:rsidRDefault="00137973" w:rsidP="00196AB6">
            <w:pPr>
              <w:jc w:val="center"/>
              <w:rPr>
                <w:b/>
                <w:sz w:val="28"/>
                <w:szCs w:val="28"/>
              </w:rPr>
            </w:pPr>
            <w:r>
              <w:lastRenderedPageBreak/>
              <w:br w:type="page"/>
            </w:r>
            <w:r w:rsidR="00483EB7" w:rsidRPr="00884749">
              <w:rPr>
                <w:b/>
                <w:sz w:val="28"/>
                <w:szCs w:val="28"/>
              </w:rPr>
              <w:t>Předmět</w:t>
            </w:r>
          </w:p>
        </w:tc>
        <w:tc>
          <w:tcPr>
            <w:tcW w:w="6422" w:type="dxa"/>
            <w:gridSpan w:val="2"/>
          </w:tcPr>
          <w:p w:rsidR="00483EB7" w:rsidRPr="00884749" w:rsidRDefault="00483EB7" w:rsidP="00196AB6">
            <w:pPr>
              <w:jc w:val="center"/>
              <w:rPr>
                <w:sz w:val="28"/>
                <w:szCs w:val="28"/>
              </w:rPr>
            </w:pPr>
            <w:r>
              <w:rPr>
                <w:sz w:val="28"/>
                <w:szCs w:val="28"/>
              </w:rPr>
              <w:t xml:space="preserve">Ruský jazyk </w:t>
            </w:r>
          </w:p>
        </w:tc>
      </w:tr>
      <w:tr w:rsidR="00483EB7" w:rsidTr="00196AB6">
        <w:tc>
          <w:tcPr>
            <w:tcW w:w="2640" w:type="dxa"/>
          </w:tcPr>
          <w:p w:rsidR="00483EB7" w:rsidRPr="00884749" w:rsidRDefault="00137973" w:rsidP="00196AB6">
            <w:pPr>
              <w:jc w:val="center"/>
              <w:rPr>
                <w:b/>
                <w:sz w:val="28"/>
                <w:szCs w:val="28"/>
              </w:rPr>
            </w:pPr>
            <w:r>
              <w:rPr>
                <w:b/>
                <w:sz w:val="28"/>
                <w:szCs w:val="28"/>
              </w:rPr>
              <w:t>Vyučující 8</w:t>
            </w:r>
            <w:r w:rsidR="00483EB7" w:rsidRPr="00884749">
              <w:rPr>
                <w:b/>
                <w:sz w:val="28"/>
                <w:szCs w:val="28"/>
              </w:rPr>
              <w:t>. A</w:t>
            </w:r>
            <w:r w:rsidR="00483EB7">
              <w:rPr>
                <w:b/>
                <w:sz w:val="28"/>
                <w:szCs w:val="28"/>
              </w:rPr>
              <w:t>B</w:t>
            </w:r>
          </w:p>
        </w:tc>
        <w:tc>
          <w:tcPr>
            <w:tcW w:w="2689" w:type="dxa"/>
          </w:tcPr>
          <w:p w:rsidR="00483EB7" w:rsidRPr="00304E5E" w:rsidRDefault="00483EB7" w:rsidP="00196AB6">
            <w:pPr>
              <w:jc w:val="center"/>
              <w:rPr>
                <w:sz w:val="28"/>
                <w:szCs w:val="28"/>
              </w:rPr>
            </w:pPr>
            <w:r>
              <w:rPr>
                <w:rFonts w:cstheme="minorHAnsi"/>
                <w:sz w:val="28"/>
                <w:szCs w:val="28"/>
              </w:rPr>
              <w:t xml:space="preserve">Olga </w:t>
            </w:r>
            <w:proofErr w:type="spellStart"/>
            <w:r>
              <w:rPr>
                <w:rFonts w:cstheme="minorHAnsi"/>
                <w:sz w:val="28"/>
                <w:szCs w:val="28"/>
              </w:rPr>
              <w:t>Kozik</w:t>
            </w:r>
            <w:proofErr w:type="spellEnd"/>
            <w:r>
              <w:rPr>
                <w:rFonts w:cstheme="minorHAnsi"/>
                <w:sz w:val="28"/>
                <w:szCs w:val="28"/>
              </w:rPr>
              <w:t xml:space="preserve"> </w:t>
            </w:r>
          </w:p>
        </w:tc>
        <w:tc>
          <w:tcPr>
            <w:tcW w:w="3733" w:type="dxa"/>
          </w:tcPr>
          <w:p w:rsidR="00483EB7" w:rsidRPr="00304E5E" w:rsidRDefault="003D4BB2" w:rsidP="003D4BB2">
            <w:pPr>
              <w:jc w:val="center"/>
              <w:rPr>
                <w:sz w:val="28"/>
                <w:szCs w:val="28"/>
              </w:rPr>
            </w:pPr>
            <w:r w:rsidRPr="003D4BB2">
              <w:rPr>
                <w:color w:val="000000"/>
                <w:sz w:val="27"/>
                <w:szCs w:val="27"/>
              </w:rPr>
              <w:t>olha.kozik@seznam.cz</w:t>
            </w:r>
          </w:p>
        </w:tc>
      </w:tr>
    </w:tbl>
    <w:p w:rsidR="00884749" w:rsidRPr="00884749" w:rsidRDefault="00884749" w:rsidP="00884749">
      <w:pPr>
        <w:pStyle w:val="Odstavecseseznamem"/>
        <w:ind w:left="360"/>
        <w:rPr>
          <w:rFonts w:cstheme="minorHAnsi"/>
          <w:sz w:val="28"/>
          <w:szCs w:val="28"/>
        </w:rPr>
      </w:pPr>
    </w:p>
    <w:p w:rsidR="00187C2B" w:rsidRPr="00CA73C9" w:rsidRDefault="00187C2B" w:rsidP="00187C2B">
      <w:r w:rsidRPr="00D42A1C">
        <w:rPr>
          <w:rFonts w:ascii="Times New Roman" w:hAnsi="Times New Roman" w:cs="Times New Roman"/>
          <w:b/>
          <w:bCs/>
          <w:sz w:val="28"/>
          <w:szCs w:val="28"/>
        </w:rPr>
        <w:t>Tento týden zasílám odkazy</w:t>
      </w:r>
      <w:r>
        <w:t xml:space="preserve">:  </w:t>
      </w:r>
    </w:p>
    <w:p w:rsidR="00187C2B" w:rsidRPr="00D42A1C" w:rsidRDefault="00187C2B" w:rsidP="005A7A72">
      <w:pPr>
        <w:pStyle w:val="Odstavecseseznamem"/>
        <w:numPr>
          <w:ilvl w:val="0"/>
          <w:numId w:val="16"/>
        </w:numPr>
        <w:spacing w:after="160" w:line="259" w:lineRule="auto"/>
      </w:pPr>
      <w:hyperlink r:id="rId35" w:history="1">
        <w:r w:rsidRPr="00465EB1">
          <w:rPr>
            <w:rStyle w:val="Hypertextovodkaz"/>
          </w:rPr>
          <w:t>https://www.skolasnadhledem.cz/game/2654</w:t>
        </w:r>
      </w:hyperlink>
      <w:r w:rsidRPr="00D42A1C">
        <w:t xml:space="preserve">   </w:t>
      </w:r>
      <w:r w:rsidRPr="008265F0">
        <w:rPr>
          <w:rFonts w:ascii="Times New Roman" w:hAnsi="Times New Roman" w:cs="Times New Roman"/>
          <w:sz w:val="28"/>
          <w:szCs w:val="28"/>
        </w:rPr>
        <w:t>-</w:t>
      </w:r>
      <w:r w:rsidRPr="00D42A1C">
        <w:rPr>
          <w:rFonts w:ascii="Times New Roman" w:hAnsi="Times New Roman" w:cs="Times New Roman"/>
          <w:color w:val="FF0000"/>
          <w:sz w:val="28"/>
          <w:szCs w:val="28"/>
        </w:rPr>
        <w:t xml:space="preserve"> </w:t>
      </w:r>
      <w:r w:rsidRPr="00D42A1C">
        <w:rPr>
          <w:rFonts w:ascii="Times New Roman" w:hAnsi="Times New Roman" w:cs="Times New Roman"/>
          <w:sz w:val="28"/>
          <w:szCs w:val="28"/>
        </w:rPr>
        <w:t>zkuste vyplnit</w:t>
      </w:r>
      <w:r>
        <w:rPr>
          <w:rFonts w:ascii="Times New Roman" w:hAnsi="Times New Roman" w:cs="Times New Roman"/>
          <w:sz w:val="28"/>
          <w:szCs w:val="28"/>
        </w:rPr>
        <w:t>;</w:t>
      </w:r>
    </w:p>
    <w:p w:rsidR="00187C2B" w:rsidRPr="00D42A1C" w:rsidRDefault="00187C2B" w:rsidP="00187C2B">
      <w:pPr>
        <w:pStyle w:val="Odstavecseseznamem"/>
      </w:pPr>
    </w:p>
    <w:p w:rsidR="00187C2B" w:rsidRPr="00D42A1C" w:rsidRDefault="00187C2B" w:rsidP="005A7A72">
      <w:pPr>
        <w:pStyle w:val="Odstavecseseznamem"/>
        <w:numPr>
          <w:ilvl w:val="0"/>
          <w:numId w:val="16"/>
        </w:numPr>
        <w:spacing w:after="160" w:line="259" w:lineRule="auto"/>
        <w:rPr>
          <w:color w:val="FF0000"/>
        </w:rPr>
      </w:pPr>
      <w:hyperlink r:id="rId36" w:history="1">
        <w:r>
          <w:rPr>
            <w:rStyle w:val="Hypertextovodkaz"/>
          </w:rPr>
          <w:t>https://cs.speaklanguages.com/ru%C5%A1tina/slov%C3%AD%C4%8Dka/m%C4%9Bs%C3%ADce-a-ro%C4%8Dn%C3%AD-obdob%C3%AD</w:t>
        </w:r>
      </w:hyperlink>
      <w:r w:rsidRPr="00D42A1C">
        <w:t xml:space="preserve">  </w:t>
      </w:r>
      <w:r w:rsidRPr="00D42A1C">
        <w:rPr>
          <w:rFonts w:ascii="Times New Roman" w:hAnsi="Times New Roman" w:cs="Times New Roman"/>
          <w:sz w:val="28"/>
          <w:szCs w:val="28"/>
        </w:rPr>
        <w:t xml:space="preserve">– procvičujte měsíce a roční období, kliknutím na ruské slovíčko </w:t>
      </w:r>
      <w:proofErr w:type="gramStart"/>
      <w:r w:rsidRPr="00D42A1C">
        <w:rPr>
          <w:rFonts w:ascii="Times New Roman" w:hAnsi="Times New Roman" w:cs="Times New Roman"/>
          <w:sz w:val="28"/>
          <w:szCs w:val="28"/>
        </w:rPr>
        <w:t>uslyšíte jak</w:t>
      </w:r>
      <w:proofErr w:type="gramEnd"/>
      <w:r w:rsidRPr="00D42A1C">
        <w:rPr>
          <w:rFonts w:ascii="Times New Roman" w:hAnsi="Times New Roman" w:cs="Times New Roman"/>
          <w:sz w:val="28"/>
          <w:szCs w:val="28"/>
        </w:rPr>
        <w:t xml:space="preserve"> se to správně vyslovuje;</w:t>
      </w:r>
    </w:p>
    <w:p w:rsidR="00187C2B" w:rsidRPr="00D42A1C" w:rsidRDefault="00187C2B" w:rsidP="00187C2B">
      <w:pPr>
        <w:pStyle w:val="Odstavecseseznamem"/>
        <w:rPr>
          <w:color w:val="FF0000"/>
        </w:rPr>
      </w:pPr>
    </w:p>
    <w:p w:rsidR="00187C2B" w:rsidRPr="00D42A1C" w:rsidRDefault="00187C2B" w:rsidP="005A7A72">
      <w:pPr>
        <w:pStyle w:val="Odstavecseseznamem"/>
        <w:numPr>
          <w:ilvl w:val="0"/>
          <w:numId w:val="16"/>
        </w:numPr>
        <w:spacing w:after="160" w:line="259" w:lineRule="auto"/>
        <w:rPr>
          <w:rFonts w:ascii="Times New Roman" w:hAnsi="Times New Roman" w:cs="Times New Roman"/>
          <w:sz w:val="28"/>
          <w:szCs w:val="28"/>
        </w:rPr>
      </w:pPr>
      <w:r w:rsidRPr="00D42A1C">
        <w:rPr>
          <w:rFonts w:ascii="Times New Roman" w:hAnsi="Times New Roman" w:cs="Times New Roman"/>
          <w:sz w:val="28"/>
          <w:szCs w:val="28"/>
        </w:rPr>
        <w:t>Na základě informací z tabulky napište 10 vět o Táně</w:t>
      </w:r>
      <w:r>
        <w:rPr>
          <w:rFonts w:ascii="Times New Roman" w:hAnsi="Times New Roman" w:cs="Times New Roman"/>
          <w:sz w:val="28"/>
          <w:szCs w:val="28"/>
        </w:rPr>
        <w:t>. Neznámá slovíčka vyhledejte s pomocí slovníku.</w:t>
      </w:r>
    </w:p>
    <w:tbl>
      <w:tblPr>
        <w:tblStyle w:val="Mkatabulky"/>
        <w:tblW w:w="0" w:type="auto"/>
        <w:tblLook w:val="04A0" w:firstRow="1" w:lastRow="0" w:firstColumn="1" w:lastColumn="0" w:noHBand="0" w:noVBand="1"/>
      </w:tblPr>
      <w:tblGrid>
        <w:gridCol w:w="2972"/>
        <w:gridCol w:w="6090"/>
      </w:tblGrid>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Имя</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Таня</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Возраст</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sz w:val="28"/>
                <w:szCs w:val="28"/>
              </w:rPr>
            </w:pPr>
            <w:r w:rsidRPr="008265F0">
              <w:rPr>
                <w:rFonts w:ascii="Times New Roman" w:hAnsi="Times New Roman" w:cs="Times New Roman"/>
                <w:sz w:val="28"/>
                <w:szCs w:val="28"/>
              </w:rPr>
              <w:t>21</w:t>
            </w:r>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Внешность</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светлые</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волосы</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карие</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глаза</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Хобби</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кино</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баскетбол</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пианино</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Не</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любит</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футбол</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книги</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черты</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характера</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общительная</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умная</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черты</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характера</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пессимист</w:t>
            </w:r>
            <w:proofErr w:type="spellEnd"/>
          </w:p>
        </w:tc>
      </w:tr>
      <w:tr w:rsidR="00187C2B" w:rsidTr="0074192E">
        <w:tc>
          <w:tcPr>
            <w:tcW w:w="2972"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Профессия</w:t>
            </w:r>
            <w:proofErr w:type="spellEnd"/>
            <w:r w:rsidRPr="008265F0">
              <w:rPr>
                <w:rFonts w:ascii="Times New Roman" w:hAnsi="Times New Roman" w:cs="Times New Roman"/>
                <w:sz w:val="28"/>
                <w:szCs w:val="28"/>
              </w:rPr>
              <w:t>/</w:t>
            </w:r>
            <w:proofErr w:type="spellStart"/>
            <w:r w:rsidRPr="008265F0">
              <w:rPr>
                <w:rFonts w:ascii="Times New Roman" w:hAnsi="Times New Roman" w:cs="Times New Roman"/>
                <w:sz w:val="28"/>
                <w:szCs w:val="28"/>
              </w:rPr>
              <w:t>мечта</w:t>
            </w:r>
            <w:proofErr w:type="spellEnd"/>
            <w:r w:rsidRPr="008265F0">
              <w:rPr>
                <w:rFonts w:ascii="Times New Roman" w:hAnsi="Times New Roman" w:cs="Times New Roman"/>
                <w:sz w:val="28"/>
                <w:szCs w:val="28"/>
              </w:rPr>
              <w:t>:</w:t>
            </w:r>
          </w:p>
        </w:tc>
        <w:tc>
          <w:tcPr>
            <w:tcW w:w="6090" w:type="dxa"/>
          </w:tcPr>
          <w:p w:rsidR="00187C2B" w:rsidRPr="008265F0" w:rsidRDefault="00187C2B" w:rsidP="0074192E">
            <w:pPr>
              <w:spacing w:line="360" w:lineRule="auto"/>
              <w:rPr>
                <w:rFonts w:ascii="Times New Roman" w:hAnsi="Times New Roman" w:cs="Times New Roman"/>
                <w:color w:val="FF0000"/>
                <w:sz w:val="28"/>
                <w:szCs w:val="28"/>
              </w:rPr>
            </w:pPr>
            <w:proofErr w:type="spellStart"/>
            <w:r w:rsidRPr="008265F0">
              <w:rPr>
                <w:rFonts w:ascii="Times New Roman" w:hAnsi="Times New Roman" w:cs="Times New Roman"/>
                <w:sz w:val="28"/>
                <w:szCs w:val="28"/>
              </w:rPr>
              <w:t>певица</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или</w:t>
            </w:r>
            <w:proofErr w:type="spellEnd"/>
            <w:r w:rsidRPr="008265F0">
              <w:rPr>
                <w:rFonts w:ascii="Times New Roman" w:hAnsi="Times New Roman" w:cs="Times New Roman"/>
                <w:sz w:val="28"/>
                <w:szCs w:val="28"/>
              </w:rPr>
              <w:t xml:space="preserve"> </w:t>
            </w:r>
            <w:proofErr w:type="spellStart"/>
            <w:r w:rsidRPr="008265F0">
              <w:rPr>
                <w:rFonts w:ascii="Times New Roman" w:hAnsi="Times New Roman" w:cs="Times New Roman"/>
                <w:sz w:val="28"/>
                <w:szCs w:val="28"/>
              </w:rPr>
              <w:t>врач</w:t>
            </w:r>
            <w:proofErr w:type="spellEnd"/>
          </w:p>
        </w:tc>
      </w:tr>
    </w:tbl>
    <w:p w:rsidR="00187C2B" w:rsidRPr="00D42A1C" w:rsidRDefault="00187C2B" w:rsidP="00187C2B">
      <w:pPr>
        <w:rPr>
          <w:rFonts w:ascii="Times New Roman" w:hAnsi="Times New Roman" w:cs="Times New Roman"/>
          <w:color w:val="FF0000"/>
          <w:sz w:val="28"/>
          <w:szCs w:val="28"/>
        </w:rPr>
      </w:pPr>
    </w:p>
    <w:p w:rsidR="00187C2B" w:rsidRDefault="00187C2B" w:rsidP="00187C2B">
      <w:pPr>
        <w:rPr>
          <w:rFonts w:ascii="Times New Roman" w:hAnsi="Times New Roman" w:cs="Times New Roman"/>
          <w:color w:val="FF0000"/>
          <w:sz w:val="32"/>
          <w:szCs w:val="32"/>
        </w:rPr>
      </w:pPr>
      <w:r>
        <w:rPr>
          <w:rFonts w:ascii="Times New Roman" w:hAnsi="Times New Roman" w:cs="Times New Roman"/>
          <w:color w:val="FF0000"/>
          <w:sz w:val="32"/>
          <w:szCs w:val="32"/>
        </w:rPr>
        <w:t>Dělejte si poznámky, která cvičení nebo témata jste procvičovali. Po návratu předložíte učiteli.</w:t>
      </w:r>
    </w:p>
    <w:p w:rsidR="00187C2B" w:rsidRPr="008265F0" w:rsidRDefault="00187C2B" w:rsidP="00187C2B">
      <w:pPr>
        <w:rPr>
          <w:rFonts w:ascii="Times New Roman" w:hAnsi="Times New Roman" w:cs="Times New Roman"/>
          <w:color w:val="FF0000"/>
          <w:sz w:val="32"/>
          <w:szCs w:val="32"/>
        </w:rPr>
      </w:pPr>
      <w:r w:rsidRPr="008265F0">
        <w:rPr>
          <w:rFonts w:ascii="Times New Roman" w:hAnsi="Times New Roman" w:cs="Times New Roman"/>
          <w:color w:val="FF0000"/>
          <w:sz w:val="32"/>
          <w:szCs w:val="32"/>
        </w:rPr>
        <w:t>Vypracovaný úkoly</w:t>
      </w:r>
      <w:r>
        <w:rPr>
          <w:rFonts w:ascii="Times New Roman" w:hAnsi="Times New Roman" w:cs="Times New Roman"/>
          <w:color w:val="FF0000"/>
          <w:sz w:val="32"/>
          <w:szCs w:val="32"/>
        </w:rPr>
        <w:t xml:space="preserve"> mi</w:t>
      </w:r>
      <w:r w:rsidRPr="008265F0">
        <w:rPr>
          <w:rFonts w:ascii="Times New Roman" w:hAnsi="Times New Roman" w:cs="Times New Roman"/>
          <w:color w:val="FF0000"/>
          <w:sz w:val="32"/>
          <w:szCs w:val="32"/>
        </w:rPr>
        <w:t xml:space="preserve"> posílejte</w:t>
      </w:r>
      <w:r>
        <w:rPr>
          <w:rFonts w:ascii="Times New Roman" w:hAnsi="Times New Roman" w:cs="Times New Roman"/>
          <w:color w:val="FF0000"/>
          <w:sz w:val="32"/>
          <w:szCs w:val="32"/>
        </w:rPr>
        <w:t xml:space="preserve"> </w:t>
      </w:r>
      <w:r w:rsidRPr="008265F0">
        <w:rPr>
          <w:rFonts w:ascii="Times New Roman" w:hAnsi="Times New Roman" w:cs="Times New Roman"/>
          <w:color w:val="FF0000"/>
          <w:sz w:val="32"/>
          <w:szCs w:val="32"/>
        </w:rPr>
        <w:t>na e-mail!!!</w:t>
      </w:r>
    </w:p>
    <w:p w:rsidR="00187C2B" w:rsidRPr="00D42A1C" w:rsidRDefault="00187C2B" w:rsidP="00187C2B"/>
    <w:p w:rsidR="00884749" w:rsidRDefault="00884749" w:rsidP="00884749">
      <w:bookmarkStart w:id="0" w:name="_GoBack"/>
      <w:bookmarkEnd w:id="0"/>
    </w:p>
    <w:p w:rsidR="00884749" w:rsidRDefault="00884749" w:rsidP="00483EB7"/>
    <w:p w:rsidR="00137973" w:rsidRDefault="00137973" w:rsidP="00483EB7"/>
    <w:p w:rsidR="00137973" w:rsidRDefault="00137973" w:rsidP="00483EB7"/>
    <w:sectPr w:rsidR="00137973" w:rsidSect="00861EC4">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A72" w:rsidRDefault="005A7A72" w:rsidP="002B0279">
      <w:pPr>
        <w:spacing w:after="0" w:line="240" w:lineRule="auto"/>
      </w:pPr>
      <w:r>
        <w:separator/>
      </w:r>
    </w:p>
  </w:endnote>
  <w:endnote w:type="continuationSeparator" w:id="0">
    <w:p w:rsidR="005A7A72" w:rsidRDefault="005A7A72" w:rsidP="002B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FD" w:rsidRDefault="00A337F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FD" w:rsidRDefault="00A337F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FD" w:rsidRDefault="00A337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A72" w:rsidRDefault="005A7A72" w:rsidP="002B0279">
      <w:pPr>
        <w:spacing w:after="0" w:line="240" w:lineRule="auto"/>
      </w:pPr>
      <w:r>
        <w:separator/>
      </w:r>
    </w:p>
  </w:footnote>
  <w:footnote w:type="continuationSeparator" w:id="0">
    <w:p w:rsidR="005A7A72" w:rsidRDefault="005A7A72" w:rsidP="002B0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FD" w:rsidRDefault="00A337F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279" w:rsidRPr="001D0FC1" w:rsidRDefault="00B820F6" w:rsidP="00884749">
    <w:pPr>
      <w:pStyle w:val="Zhlav"/>
      <w:jc w:val="center"/>
      <w:rPr>
        <w:b/>
        <w:sz w:val="30"/>
        <w:szCs w:val="30"/>
      </w:rPr>
    </w:pPr>
    <w:r>
      <w:rPr>
        <w:b/>
        <w:sz w:val="30"/>
        <w:szCs w:val="30"/>
      </w:rPr>
      <w:t xml:space="preserve">Domácí výuka – </w:t>
    </w:r>
    <w:r w:rsidR="00E67AE9">
      <w:rPr>
        <w:b/>
        <w:sz w:val="30"/>
        <w:szCs w:val="30"/>
      </w:rPr>
      <w:t xml:space="preserve">týden </w:t>
    </w:r>
    <w:r w:rsidR="004D4F61">
      <w:rPr>
        <w:b/>
        <w:sz w:val="30"/>
        <w:szCs w:val="30"/>
      </w:rPr>
      <w:t>1. 6. – 5. 6.</w:t>
    </w:r>
  </w:p>
  <w:p w:rsidR="002B0279" w:rsidRDefault="002B0279" w:rsidP="00884749">
    <w:pPr>
      <w:pStyle w:val="Zhlav"/>
      <w:jc w:val="center"/>
      <w:rPr>
        <w:b/>
        <w:sz w:val="30"/>
        <w:szCs w:val="30"/>
      </w:rPr>
    </w:pPr>
    <w:r w:rsidRPr="001D0FC1">
      <w:rPr>
        <w:b/>
        <w:sz w:val="30"/>
        <w:szCs w:val="30"/>
      </w:rPr>
      <w:t xml:space="preserve">Třída: </w:t>
    </w:r>
    <w:proofErr w:type="gramStart"/>
    <w:r w:rsidR="00A97CF0">
      <w:rPr>
        <w:b/>
        <w:sz w:val="30"/>
        <w:szCs w:val="30"/>
      </w:rPr>
      <w:t>8</w:t>
    </w:r>
    <w:r w:rsidR="001D0FC1" w:rsidRPr="001D0FC1">
      <w:rPr>
        <w:b/>
        <w:sz w:val="30"/>
        <w:szCs w:val="30"/>
      </w:rPr>
      <w:t>.A</w:t>
    </w:r>
    <w:r w:rsidR="00884749">
      <w:rPr>
        <w:b/>
        <w:sz w:val="30"/>
        <w:szCs w:val="30"/>
      </w:rPr>
      <w:t>B</w:t>
    </w:r>
    <w:proofErr w:type="gramEnd"/>
  </w:p>
  <w:p w:rsidR="001D0FC1" w:rsidRPr="001D0FC1" w:rsidRDefault="001D0FC1">
    <w:pPr>
      <w:pStyle w:val="Zhlav"/>
      <w:rPr>
        <w:b/>
        <w:sz w:val="30"/>
        <w:szCs w:val="30"/>
      </w:rPr>
    </w:pPr>
  </w:p>
  <w:p w:rsidR="002B0279" w:rsidRDefault="002B027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FD" w:rsidRDefault="00A337F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943"/>
    <w:multiLevelType w:val="hybridMultilevel"/>
    <w:tmpl w:val="AE1E53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BC5FA7"/>
    <w:multiLevelType w:val="hybridMultilevel"/>
    <w:tmpl w:val="A95E0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D166B9"/>
    <w:multiLevelType w:val="hybridMultilevel"/>
    <w:tmpl w:val="4DA2BDEA"/>
    <w:lvl w:ilvl="0" w:tplc="E5E6339C">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 w15:restartNumberingAfterBreak="0">
    <w:nsid w:val="2ED25D9D"/>
    <w:multiLevelType w:val="hybridMultilevel"/>
    <w:tmpl w:val="353EDD0E"/>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F13B69"/>
    <w:multiLevelType w:val="hybridMultilevel"/>
    <w:tmpl w:val="D354C7C2"/>
    <w:lvl w:ilvl="0" w:tplc="EF0E9238">
      <w:start w:val="1"/>
      <w:numFmt w:val="decimal"/>
      <w:lvlText w:val="%1."/>
      <w:lvlJc w:val="left"/>
      <w:pPr>
        <w:ind w:left="720" w:hanging="360"/>
      </w:pPr>
      <w:rPr>
        <w:rFonts w:ascii="Times New Roman" w:hAnsi="Times New Roman" w:cs="Times New Roman"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C913875"/>
    <w:multiLevelType w:val="hybridMultilevel"/>
    <w:tmpl w:val="7B9EEF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F034CC"/>
    <w:multiLevelType w:val="hybridMultilevel"/>
    <w:tmpl w:val="55FAE4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38C734F"/>
    <w:multiLevelType w:val="hybridMultilevel"/>
    <w:tmpl w:val="EE780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9D2E4D"/>
    <w:multiLevelType w:val="hybridMultilevel"/>
    <w:tmpl w:val="A3849BDA"/>
    <w:lvl w:ilvl="0" w:tplc="8D6AA656">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9" w15:restartNumberingAfterBreak="0">
    <w:nsid w:val="60002736"/>
    <w:multiLevelType w:val="hybridMultilevel"/>
    <w:tmpl w:val="B3C05C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71848BB"/>
    <w:multiLevelType w:val="hybridMultilevel"/>
    <w:tmpl w:val="EB4AF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B5855F6"/>
    <w:multiLevelType w:val="hybridMultilevel"/>
    <w:tmpl w:val="71FE94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38D4507"/>
    <w:multiLevelType w:val="hybridMultilevel"/>
    <w:tmpl w:val="C6DC96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4CD3DA6"/>
    <w:multiLevelType w:val="hybridMultilevel"/>
    <w:tmpl w:val="DAA2057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7E097C93"/>
    <w:multiLevelType w:val="hybridMultilevel"/>
    <w:tmpl w:val="002E4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F647E52"/>
    <w:multiLevelType w:val="hybridMultilevel"/>
    <w:tmpl w:val="AE709EA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9"/>
  </w:num>
  <w:num w:numId="2">
    <w:abstractNumId w:val="11"/>
  </w:num>
  <w:num w:numId="3">
    <w:abstractNumId w:val="6"/>
  </w:num>
  <w:num w:numId="4">
    <w:abstractNumId w:val="10"/>
  </w:num>
  <w:num w:numId="5">
    <w:abstractNumId w:val="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
  </w:num>
  <w:num w:numId="10">
    <w:abstractNumId w:val="0"/>
  </w:num>
  <w:num w:numId="11">
    <w:abstractNumId w:val="15"/>
  </w:num>
  <w:num w:numId="12">
    <w:abstractNumId w:val="3"/>
  </w:num>
  <w:num w:numId="13">
    <w:abstractNumId w:val="5"/>
  </w:num>
  <w:num w:numId="14">
    <w:abstractNumId w:val="14"/>
  </w:num>
  <w:num w:numId="15">
    <w:abstractNumId w:val="12"/>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79"/>
    <w:rsid w:val="00137973"/>
    <w:rsid w:val="00157205"/>
    <w:rsid w:val="00187C2B"/>
    <w:rsid w:val="001A7CD4"/>
    <w:rsid w:val="001D0FC1"/>
    <w:rsid w:val="002061C5"/>
    <w:rsid w:val="002B0279"/>
    <w:rsid w:val="00304E5E"/>
    <w:rsid w:val="003D4BB2"/>
    <w:rsid w:val="004169B9"/>
    <w:rsid w:val="00423B3B"/>
    <w:rsid w:val="00432C33"/>
    <w:rsid w:val="00444D58"/>
    <w:rsid w:val="00483EB7"/>
    <w:rsid w:val="004D4F61"/>
    <w:rsid w:val="005220E6"/>
    <w:rsid w:val="0056152C"/>
    <w:rsid w:val="005A7A72"/>
    <w:rsid w:val="005D1920"/>
    <w:rsid w:val="00697B6F"/>
    <w:rsid w:val="00732463"/>
    <w:rsid w:val="007E3923"/>
    <w:rsid w:val="0081615D"/>
    <w:rsid w:val="00816478"/>
    <w:rsid w:val="00861EC4"/>
    <w:rsid w:val="00884749"/>
    <w:rsid w:val="008B274B"/>
    <w:rsid w:val="00902555"/>
    <w:rsid w:val="0091474E"/>
    <w:rsid w:val="009D2179"/>
    <w:rsid w:val="00A337FD"/>
    <w:rsid w:val="00A97CF0"/>
    <w:rsid w:val="00AE4949"/>
    <w:rsid w:val="00B0513C"/>
    <w:rsid w:val="00B31FDE"/>
    <w:rsid w:val="00B820F6"/>
    <w:rsid w:val="00BD27C8"/>
    <w:rsid w:val="00CA11CF"/>
    <w:rsid w:val="00CB7095"/>
    <w:rsid w:val="00D705E6"/>
    <w:rsid w:val="00D97CE4"/>
    <w:rsid w:val="00E43E18"/>
    <w:rsid w:val="00E67AE9"/>
    <w:rsid w:val="00E91D47"/>
    <w:rsid w:val="00E93C2B"/>
    <w:rsid w:val="00EB61C4"/>
    <w:rsid w:val="00F16442"/>
    <w:rsid w:val="00F57370"/>
    <w:rsid w:val="00F81812"/>
    <w:rsid w:val="00FD0C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2B252C-81E9-42C5-9FAC-FE296EFE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04E5E"/>
    <w:pPr>
      <w:keepNext/>
      <w:spacing w:after="0" w:line="240" w:lineRule="auto"/>
      <w:ind w:left="360"/>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semiHidden/>
    <w:unhideWhenUsed/>
    <w:qFormat/>
    <w:rsid w:val="001379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B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B02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0279"/>
  </w:style>
  <w:style w:type="paragraph" w:styleId="Zpat">
    <w:name w:val="footer"/>
    <w:basedOn w:val="Normln"/>
    <w:link w:val="ZpatChar"/>
    <w:uiPriority w:val="99"/>
    <w:unhideWhenUsed/>
    <w:rsid w:val="002B0279"/>
    <w:pPr>
      <w:tabs>
        <w:tab w:val="center" w:pos="4536"/>
        <w:tab w:val="right" w:pos="9072"/>
      </w:tabs>
      <w:spacing w:after="0" w:line="240" w:lineRule="auto"/>
    </w:pPr>
  </w:style>
  <w:style w:type="character" w:customStyle="1" w:styleId="ZpatChar">
    <w:name w:val="Zápatí Char"/>
    <w:basedOn w:val="Standardnpsmoodstavce"/>
    <w:link w:val="Zpat"/>
    <w:uiPriority w:val="99"/>
    <w:rsid w:val="002B0279"/>
  </w:style>
  <w:style w:type="paragraph" w:styleId="Odstavecseseznamem">
    <w:name w:val="List Paragraph"/>
    <w:basedOn w:val="Normln"/>
    <w:uiPriority w:val="34"/>
    <w:qFormat/>
    <w:rsid w:val="00884749"/>
    <w:pPr>
      <w:spacing w:after="200" w:line="276" w:lineRule="auto"/>
      <w:ind w:left="720"/>
      <w:contextualSpacing/>
    </w:pPr>
  </w:style>
  <w:style w:type="character" w:styleId="Hypertextovodkaz">
    <w:name w:val="Hyperlink"/>
    <w:basedOn w:val="Standardnpsmoodstavce"/>
    <w:uiPriority w:val="99"/>
    <w:unhideWhenUsed/>
    <w:rsid w:val="00884749"/>
    <w:rPr>
      <w:color w:val="0000FF"/>
      <w:u w:val="single"/>
    </w:rPr>
  </w:style>
  <w:style w:type="character" w:styleId="Sledovanodkaz">
    <w:name w:val="FollowedHyperlink"/>
    <w:basedOn w:val="Standardnpsmoodstavce"/>
    <w:uiPriority w:val="99"/>
    <w:semiHidden/>
    <w:unhideWhenUsed/>
    <w:rsid w:val="00304E5E"/>
    <w:rPr>
      <w:color w:val="954F72" w:themeColor="followedHyperlink"/>
      <w:u w:val="single"/>
    </w:rPr>
  </w:style>
  <w:style w:type="character" w:customStyle="1" w:styleId="Nadpis1Char">
    <w:name w:val="Nadpis 1 Char"/>
    <w:basedOn w:val="Standardnpsmoodstavce"/>
    <w:link w:val="Nadpis1"/>
    <w:rsid w:val="00304E5E"/>
    <w:rPr>
      <w:rFonts w:ascii="Times New Roman" w:eastAsia="Times New Roman" w:hAnsi="Times New Roman" w:cs="Times New Roman"/>
      <w:b/>
      <w:bCs/>
      <w:sz w:val="24"/>
      <w:szCs w:val="24"/>
      <w:lang w:eastAsia="cs-CZ"/>
    </w:rPr>
  </w:style>
  <w:style w:type="character" w:styleId="Zdraznn">
    <w:name w:val="Emphasis"/>
    <w:basedOn w:val="Standardnpsmoodstavce"/>
    <w:uiPriority w:val="20"/>
    <w:qFormat/>
    <w:rsid w:val="00F57370"/>
    <w:rPr>
      <w:i/>
      <w:iCs/>
    </w:rPr>
  </w:style>
  <w:style w:type="character" w:customStyle="1" w:styleId="Nadpis2Char">
    <w:name w:val="Nadpis 2 Char"/>
    <w:basedOn w:val="Standardnpsmoodstavce"/>
    <w:link w:val="Nadpis2"/>
    <w:uiPriority w:val="9"/>
    <w:semiHidden/>
    <w:rsid w:val="00137973"/>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semiHidden/>
    <w:unhideWhenUsed/>
    <w:rsid w:val="00187C2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87C2B"/>
    <w:rPr>
      <w:b/>
      <w:bCs/>
    </w:rPr>
  </w:style>
  <w:style w:type="paragraph" w:styleId="Nzev">
    <w:name w:val="Title"/>
    <w:basedOn w:val="Normln"/>
    <w:next w:val="Normln"/>
    <w:link w:val="NzevChar"/>
    <w:uiPriority w:val="10"/>
    <w:qFormat/>
    <w:rsid w:val="00187C2B"/>
    <w:pPr>
      <w:pBdr>
        <w:bottom w:val="single" w:sz="8" w:space="4" w:color="5B9BD5" w:themeColor="accent1"/>
      </w:pBdr>
      <w:spacing w:after="300" w:line="240" w:lineRule="auto"/>
      <w:contextualSpacing/>
    </w:pPr>
    <w:rPr>
      <w:rFonts w:asciiTheme="majorHAnsi" w:eastAsiaTheme="majorEastAsia" w:hAnsiTheme="majorHAnsi" w:cstheme="majorBidi"/>
      <w:spacing w:val="5"/>
      <w:kern w:val="28"/>
      <w:sz w:val="32"/>
      <w:szCs w:val="52"/>
    </w:rPr>
  </w:style>
  <w:style w:type="character" w:customStyle="1" w:styleId="NzevChar">
    <w:name w:val="Název Char"/>
    <w:basedOn w:val="Standardnpsmoodstavce"/>
    <w:link w:val="Nzev"/>
    <w:uiPriority w:val="10"/>
    <w:rsid w:val="00187C2B"/>
    <w:rPr>
      <w:rFonts w:asciiTheme="majorHAnsi" w:eastAsiaTheme="majorEastAsia" w:hAnsiTheme="majorHAnsi" w:cstheme="majorBidi"/>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7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FQtuQe4sSYE&amp;list=PLnplwgXmL676ZF4XY6BrbKpRFABnZExbv&amp;index=91" TargetMode="External"/><Relationship Id="rId18" Type="http://schemas.openxmlformats.org/officeDocument/2006/relationships/hyperlink" Target="mailto:sulanova@skolanavalech.cz" TargetMode="External"/><Relationship Id="rId26" Type="http://schemas.openxmlformats.org/officeDocument/2006/relationships/hyperlink" Target="http://www.zschemie.euweb.cz/reakce/reakce1.htm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7.jpeg"/><Relationship Id="rId42" Type="http://schemas.openxmlformats.org/officeDocument/2006/relationships/footer" Target="footer3.xml"/><Relationship Id="rId7" Type="http://schemas.openxmlformats.org/officeDocument/2006/relationships/hyperlink" Target="mailto:radka.prskavcova@seznam.cz" TargetMode="External"/><Relationship Id="rId12" Type="http://schemas.openxmlformats.org/officeDocument/2006/relationships/hyperlink" Target="https://www.youtube.com/watch?v=f3eCoHZ1e7I&amp;list=PLnplwgXmL676ZF4XY6BrbKpRFABnZExbv&amp;index=90" TargetMode="External"/><Relationship Id="rId17" Type="http://schemas.openxmlformats.org/officeDocument/2006/relationships/image" Target="media/image4.jpeg"/><Relationship Id="rId25" Type="http://schemas.openxmlformats.org/officeDocument/2006/relationships/hyperlink" Target="https://learnenglishteens.britishcouncil.org/study-break/graded-listening/survivor-episode-4-run-level-a2" TargetMode="External"/><Relationship Id="rId33" Type="http://schemas.openxmlformats.org/officeDocument/2006/relationships/hyperlink" Target="mailto:jisova@skolanavalech.cz"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youtube.com/watch?v=53KKCJf5OWY"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levizeseznam.cz/video/narodsobe/kde-domov-muj-210382" TargetMode="External"/><Relationship Id="rId24" Type="http://schemas.openxmlformats.org/officeDocument/2006/relationships/hyperlink" Target="mailto:muhlfeitova@skolanavalech.cz" TargetMode="External"/><Relationship Id="rId32" Type="http://schemas.openxmlformats.org/officeDocument/2006/relationships/hyperlink" Target="mailto:brejnikova@skolanavalech.cz"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watch?v=geOl6dAal4s" TargetMode="External"/><Relationship Id="rId23" Type="http://schemas.openxmlformats.org/officeDocument/2006/relationships/hyperlink" Target="mailto:kanska@skolanavalech.cz" TargetMode="External"/><Relationship Id="rId28" Type="http://schemas.openxmlformats.org/officeDocument/2006/relationships/hyperlink" Target="https://cs.wikipedia.org/wiki/Vodn%C3%AD_k%C3%A1men" TargetMode="External"/><Relationship Id="rId36" Type="http://schemas.openxmlformats.org/officeDocument/2006/relationships/hyperlink" Target="https://cs.speaklanguages.com/ru%C5%A1tina/slov%C3%AD%C4%8Dka/m%C4%9Bs%C3%ADce-a-ro%C4%8Dn%C3%AD-obdob%C3%AD" TargetMode="External"/><Relationship Id="rId10" Type="http://schemas.openxmlformats.org/officeDocument/2006/relationships/hyperlink" Target="https://www.televizeseznam.cz/video/narodsobe/narodni-divadlo-210372" TargetMode="External"/><Relationship Id="rId19" Type="http://schemas.openxmlformats.org/officeDocument/2006/relationships/hyperlink" Target="http://archiv.zsstipa.cz/vyuka/fyzika/8/8.htm" TargetMode="External"/><Relationship Id="rId31" Type="http://schemas.openxmlformats.org/officeDocument/2006/relationships/hyperlink" Target="mailto:marek.dosek@seznam.cz"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sulanova@skolanavalech.cz" TargetMode="External"/><Relationship Id="rId22" Type="http://schemas.openxmlformats.org/officeDocument/2006/relationships/hyperlink" Target="https://www.youtube.com/watch?v=bme0rs75Z3E" TargetMode="External"/><Relationship Id="rId27" Type="http://schemas.openxmlformats.org/officeDocument/2006/relationships/hyperlink" Target="http://www.zschemie.euweb.cz/reakce/reakce2.html" TargetMode="External"/><Relationship Id="rId30" Type="http://schemas.openxmlformats.org/officeDocument/2006/relationships/hyperlink" Target="https://www.youtube.com/watch?v=x1qaIRoA7ro" TargetMode="External"/><Relationship Id="rId35" Type="http://schemas.openxmlformats.org/officeDocument/2006/relationships/hyperlink" Target="https://www.skolasnadhledem.cz/game/2654" TargetMode="External"/><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2487</Words>
  <Characters>14678</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Kindermann</dc:creator>
  <cp:keywords/>
  <dc:description/>
  <cp:lastModifiedBy>František Kindermann</cp:lastModifiedBy>
  <cp:revision>17</cp:revision>
  <cp:lastPrinted>2020-03-29T16:37:00Z</cp:lastPrinted>
  <dcterms:created xsi:type="dcterms:W3CDTF">2020-03-29T16:37:00Z</dcterms:created>
  <dcterms:modified xsi:type="dcterms:W3CDTF">2020-05-31T18:43:00Z</dcterms:modified>
</cp:coreProperties>
</file>