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5C" w:rsidRDefault="002A385C" w:rsidP="002A385C">
      <w:pPr>
        <w:pStyle w:val="Nzov"/>
      </w:pPr>
      <w:r>
        <w:t>Poloha Slovenska</w:t>
      </w:r>
    </w:p>
    <w:p w:rsidR="002A385C" w:rsidRDefault="002A385C" w:rsidP="002A385C">
      <w:pPr>
        <w:pStyle w:val="Nzov"/>
        <w:jc w:val="left"/>
      </w:pPr>
    </w:p>
    <w:p w:rsidR="002A385C" w:rsidRDefault="002A385C" w:rsidP="002A385C">
      <w:pPr>
        <w:pStyle w:val="Nzov"/>
        <w:jc w:val="left"/>
        <w:rPr>
          <w:b w:val="0"/>
          <w:bCs w:val="0"/>
        </w:rPr>
      </w:pPr>
      <w:r>
        <w:rPr>
          <w:b w:val="0"/>
          <w:bCs w:val="0"/>
          <w:sz w:val="28"/>
        </w:rPr>
        <w:t xml:space="preserve">Slovensko má rozlohu </w:t>
      </w:r>
      <w:r>
        <w:rPr>
          <w:sz w:val="28"/>
        </w:rPr>
        <w:t>49 036 km</w:t>
      </w:r>
      <w:r>
        <w:rPr>
          <w:sz w:val="28"/>
          <w:vertAlign w:val="superscript"/>
        </w:rPr>
        <w:t>2</w:t>
      </w:r>
      <w:r>
        <w:rPr>
          <w:b w:val="0"/>
          <w:bCs w:val="0"/>
          <w:sz w:val="28"/>
          <w:vertAlign w:val="superscript"/>
        </w:rPr>
        <w:t xml:space="preserve">  </w:t>
      </w:r>
      <w:r>
        <w:rPr>
          <w:b w:val="0"/>
          <w:bCs w:val="0"/>
        </w:rPr>
        <w:t>.</w:t>
      </w:r>
      <w:bookmarkStart w:id="0" w:name="_GoBack"/>
      <w:bookmarkEnd w:id="0"/>
    </w:p>
    <w:p w:rsidR="002A385C" w:rsidRDefault="00E43A66" w:rsidP="002A385C">
      <w:pPr>
        <w:pStyle w:val="Nzov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SR leží v strednej Európe. J</w:t>
      </w:r>
      <w:r w:rsidR="002A385C">
        <w:rPr>
          <w:b w:val="0"/>
          <w:bCs w:val="0"/>
          <w:sz w:val="28"/>
        </w:rPr>
        <w:t xml:space="preserve">e vnútrozemský štát. Nemá prístup k moru. Túto nevýhodu zmierňuje rieka Dunaj, ktorá nás spája s Čiernym a prostredníctvom kanálov aj Severným morom ( vodná cesta Dunaj-Mohan-Rýn ). </w:t>
      </w:r>
    </w:p>
    <w:p w:rsidR="002A385C" w:rsidRDefault="002144F1" w:rsidP="00E43A66">
      <w:pPr>
        <w:pStyle w:val="Nzov"/>
        <w:numPr>
          <w:ilvl w:val="0"/>
          <w:numId w:val="1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geografický s</w:t>
      </w:r>
      <w:r w:rsidR="00E43A66">
        <w:rPr>
          <w:b w:val="0"/>
          <w:bCs w:val="0"/>
          <w:sz w:val="28"/>
        </w:rPr>
        <w:t xml:space="preserve">tred Slovenska : </w:t>
      </w:r>
      <w:r w:rsidR="00E43A66" w:rsidRPr="002144F1">
        <w:rPr>
          <w:bCs w:val="0"/>
          <w:sz w:val="28"/>
        </w:rPr>
        <w:t xml:space="preserve">pri obci </w:t>
      </w:r>
      <w:proofErr w:type="spellStart"/>
      <w:r w:rsidR="00E43A66" w:rsidRPr="002144F1">
        <w:rPr>
          <w:bCs w:val="0"/>
          <w:sz w:val="28"/>
        </w:rPr>
        <w:t>Ľubietova</w:t>
      </w:r>
      <w:proofErr w:type="spellEnd"/>
      <w:r w:rsidR="00E43A66" w:rsidRPr="002144F1">
        <w:rPr>
          <w:bCs w:val="0"/>
          <w:sz w:val="28"/>
        </w:rPr>
        <w:t xml:space="preserve"> (VEPOR)</w:t>
      </w:r>
    </w:p>
    <w:p w:rsidR="00E43A66" w:rsidRDefault="002144F1" w:rsidP="00E43A66">
      <w:pPr>
        <w:pStyle w:val="Nzov"/>
        <w:numPr>
          <w:ilvl w:val="0"/>
          <w:numId w:val="1"/>
        </w:numPr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geografický s</w:t>
      </w:r>
      <w:r w:rsidR="00E43A66">
        <w:rPr>
          <w:b w:val="0"/>
          <w:bCs w:val="0"/>
          <w:sz w:val="28"/>
        </w:rPr>
        <w:t xml:space="preserve">tred Európy: </w:t>
      </w:r>
      <w:r w:rsidR="00E43A66" w:rsidRPr="002144F1">
        <w:rPr>
          <w:bCs w:val="0"/>
          <w:sz w:val="28"/>
        </w:rPr>
        <w:t xml:space="preserve">kostol </w:t>
      </w:r>
      <w:proofErr w:type="spellStart"/>
      <w:r w:rsidR="00E43A66" w:rsidRPr="002144F1">
        <w:rPr>
          <w:bCs w:val="0"/>
          <w:sz w:val="28"/>
        </w:rPr>
        <w:t>sv.Jána</w:t>
      </w:r>
      <w:proofErr w:type="spellEnd"/>
      <w:r w:rsidR="00E43A66" w:rsidRPr="002144F1">
        <w:rPr>
          <w:bCs w:val="0"/>
          <w:sz w:val="28"/>
        </w:rPr>
        <w:t>, Kremnické Bane</w:t>
      </w:r>
    </w:p>
    <w:p w:rsidR="002A385C" w:rsidRDefault="002A385C" w:rsidP="002A385C">
      <w:pPr>
        <w:pStyle w:val="Nzov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Cez SR prechádzajú </w:t>
      </w:r>
      <w:r w:rsidRPr="002144F1">
        <w:rPr>
          <w:bCs w:val="0"/>
          <w:sz w:val="28"/>
        </w:rPr>
        <w:t>48° a 49°</w:t>
      </w:r>
      <w:r>
        <w:rPr>
          <w:b w:val="0"/>
          <w:bCs w:val="0"/>
          <w:sz w:val="28"/>
        </w:rPr>
        <w:t>severnej zemepisnej šírky ( rovnobežky) a </w:t>
      </w:r>
      <w:r w:rsidRPr="002144F1">
        <w:rPr>
          <w:bCs w:val="0"/>
          <w:sz w:val="28"/>
        </w:rPr>
        <w:t>17°až 22°</w:t>
      </w:r>
      <w:r w:rsidR="002144F1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východnej zemepisnej dĺžky ( poludníky ).</w:t>
      </w:r>
    </w:p>
    <w:p w:rsidR="002A385C" w:rsidRDefault="002A385C" w:rsidP="002A385C">
      <w:pPr>
        <w:pStyle w:val="Nzov"/>
        <w:jc w:val="left"/>
        <w:rPr>
          <w:b w:val="0"/>
          <w:bCs w:val="0"/>
          <w:sz w:val="28"/>
        </w:rPr>
      </w:pPr>
    </w:p>
    <w:p w:rsidR="002A385C" w:rsidRPr="00E43A66" w:rsidRDefault="002A385C" w:rsidP="002A385C">
      <w:pPr>
        <w:pStyle w:val="Nzov"/>
        <w:jc w:val="left"/>
        <w:rPr>
          <w:bCs w:val="0"/>
          <w:sz w:val="28"/>
        </w:rPr>
      </w:pPr>
      <w:r w:rsidRPr="00E43A66">
        <w:rPr>
          <w:bCs w:val="0"/>
          <w:sz w:val="28"/>
        </w:rPr>
        <w:t>Okrajové body :</w:t>
      </w:r>
    </w:p>
    <w:p w:rsidR="002A385C" w:rsidRDefault="002A385C" w:rsidP="002A385C">
      <w:pPr>
        <w:pStyle w:val="Nzov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Najzápadnejší - Záhorská Ves</w:t>
      </w:r>
    </w:p>
    <w:p w:rsidR="002A385C" w:rsidRDefault="002A385C" w:rsidP="002A385C">
      <w:pPr>
        <w:pStyle w:val="Nzov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Najvýchodnejší - Nová Sedlica</w:t>
      </w:r>
    </w:p>
    <w:p w:rsidR="002A385C" w:rsidRDefault="002A385C" w:rsidP="002A385C">
      <w:pPr>
        <w:pStyle w:val="Nzov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Najsevernejší – Babia hora</w:t>
      </w:r>
    </w:p>
    <w:p w:rsidR="002A385C" w:rsidRDefault="002A385C" w:rsidP="002A385C">
      <w:pPr>
        <w:pStyle w:val="Nzov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Najjužnejší – Patince</w:t>
      </w:r>
    </w:p>
    <w:p w:rsidR="002A385C" w:rsidRDefault="002A385C" w:rsidP="002A385C">
      <w:pPr>
        <w:pStyle w:val="Nzov"/>
        <w:jc w:val="left"/>
        <w:rPr>
          <w:b w:val="0"/>
          <w:bCs w:val="0"/>
          <w:sz w:val="28"/>
        </w:rPr>
      </w:pPr>
    </w:p>
    <w:p w:rsidR="002A385C" w:rsidRDefault="002A385C" w:rsidP="002A385C">
      <w:pPr>
        <w:pStyle w:val="Nzov"/>
        <w:jc w:val="left"/>
        <w:rPr>
          <w:b w:val="0"/>
          <w:bCs w:val="0"/>
          <w:sz w:val="28"/>
        </w:rPr>
      </w:pPr>
      <w:r w:rsidRPr="00E43A66">
        <w:rPr>
          <w:bCs w:val="0"/>
          <w:sz w:val="28"/>
        </w:rPr>
        <w:t>Najbližšie moria</w:t>
      </w:r>
      <w:r>
        <w:rPr>
          <w:b w:val="0"/>
          <w:bCs w:val="0"/>
          <w:sz w:val="28"/>
        </w:rPr>
        <w:t xml:space="preserve"> :  Jadranské more </w:t>
      </w:r>
      <w:r w:rsidR="00E43A66">
        <w:rPr>
          <w:b w:val="0"/>
          <w:bCs w:val="0"/>
          <w:sz w:val="28"/>
        </w:rPr>
        <w:t>(najbližšie 365km)</w:t>
      </w:r>
    </w:p>
    <w:p w:rsidR="002A385C" w:rsidRDefault="002A385C" w:rsidP="002A385C">
      <w:pPr>
        <w:pStyle w:val="Nzov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Baltské more </w:t>
      </w:r>
    </w:p>
    <w:p w:rsidR="002A385C" w:rsidRDefault="002A385C" w:rsidP="002A385C">
      <w:pPr>
        <w:pStyle w:val="Nzov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Čierne more </w:t>
      </w:r>
    </w:p>
    <w:p w:rsidR="002A385C" w:rsidRDefault="002A385C" w:rsidP="002A385C">
      <w:pPr>
        <w:pStyle w:val="Nzov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Severné more </w:t>
      </w:r>
    </w:p>
    <w:p w:rsidR="002A385C" w:rsidRDefault="002A385C" w:rsidP="002A385C">
      <w:pPr>
        <w:pStyle w:val="Nzov"/>
        <w:jc w:val="left"/>
        <w:rPr>
          <w:b w:val="0"/>
          <w:bCs w:val="0"/>
          <w:sz w:val="28"/>
        </w:rPr>
      </w:pPr>
    </w:p>
    <w:p w:rsidR="002A385C" w:rsidRDefault="002A385C" w:rsidP="002A385C">
      <w:pPr>
        <w:pStyle w:val="Nzov"/>
        <w:tabs>
          <w:tab w:val="left" w:pos="2700"/>
        </w:tabs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SR </w:t>
      </w:r>
      <w:r w:rsidRPr="00E43A66">
        <w:rPr>
          <w:bCs w:val="0"/>
          <w:sz w:val="28"/>
        </w:rPr>
        <w:t>susedí</w:t>
      </w:r>
      <w:r>
        <w:rPr>
          <w:b w:val="0"/>
          <w:bCs w:val="0"/>
          <w:sz w:val="28"/>
        </w:rPr>
        <w:t xml:space="preserve"> s 5 štátmi : </w:t>
      </w:r>
      <w:r>
        <w:rPr>
          <w:b w:val="0"/>
          <w:bCs w:val="0"/>
          <w:sz w:val="28"/>
        </w:rPr>
        <w:tab/>
        <w:t>Maďarskom</w:t>
      </w:r>
    </w:p>
    <w:p w:rsidR="002A385C" w:rsidRDefault="002A385C" w:rsidP="002A385C">
      <w:pPr>
        <w:pStyle w:val="Nzov"/>
        <w:tabs>
          <w:tab w:val="left" w:pos="2700"/>
        </w:tabs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>Poľskom</w:t>
      </w:r>
    </w:p>
    <w:p w:rsidR="002A385C" w:rsidRDefault="002A385C" w:rsidP="002A385C">
      <w:pPr>
        <w:pStyle w:val="Nzov"/>
        <w:tabs>
          <w:tab w:val="left" w:pos="2700"/>
        </w:tabs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>Českom</w:t>
      </w:r>
    </w:p>
    <w:p w:rsidR="002A385C" w:rsidRDefault="002A385C" w:rsidP="002A385C">
      <w:pPr>
        <w:pStyle w:val="Nzov"/>
        <w:tabs>
          <w:tab w:val="left" w:pos="2700"/>
        </w:tabs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>Rakúskom</w:t>
      </w:r>
    </w:p>
    <w:p w:rsidR="002A385C" w:rsidRDefault="002A385C" w:rsidP="002A385C">
      <w:pPr>
        <w:pStyle w:val="Nzov"/>
        <w:tabs>
          <w:tab w:val="left" w:pos="2700"/>
        </w:tabs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ab/>
        <w:t>Ukrajinou</w:t>
      </w:r>
    </w:p>
    <w:p w:rsidR="002A385C" w:rsidRDefault="002A385C" w:rsidP="002A385C">
      <w:pPr>
        <w:pStyle w:val="Nzov"/>
        <w:tabs>
          <w:tab w:val="left" w:pos="2700"/>
        </w:tabs>
        <w:jc w:val="left"/>
        <w:rPr>
          <w:b w:val="0"/>
          <w:bCs w:val="0"/>
          <w:sz w:val="28"/>
        </w:rPr>
      </w:pPr>
    </w:p>
    <w:p w:rsidR="002A385C" w:rsidRPr="00E43A66" w:rsidRDefault="002A385C" w:rsidP="002A385C">
      <w:pPr>
        <w:pStyle w:val="Nzov"/>
        <w:tabs>
          <w:tab w:val="left" w:pos="2700"/>
        </w:tabs>
        <w:jc w:val="left"/>
        <w:rPr>
          <w:bCs w:val="0"/>
          <w:sz w:val="28"/>
        </w:rPr>
      </w:pPr>
      <w:r>
        <w:rPr>
          <w:b w:val="0"/>
          <w:bCs w:val="0"/>
          <w:sz w:val="28"/>
        </w:rPr>
        <w:t xml:space="preserve">Najvyšší bod Slovenska je </w:t>
      </w:r>
      <w:r w:rsidRPr="00E43A66">
        <w:rPr>
          <w:bCs w:val="0"/>
          <w:sz w:val="28"/>
        </w:rPr>
        <w:t>Gerlachovský štít</w:t>
      </w:r>
      <w:r w:rsidR="00E43A66">
        <w:rPr>
          <w:b w:val="0"/>
          <w:bCs w:val="0"/>
          <w:sz w:val="28"/>
        </w:rPr>
        <w:t xml:space="preserve"> (</w:t>
      </w:r>
      <w:r>
        <w:rPr>
          <w:b w:val="0"/>
          <w:bCs w:val="0"/>
          <w:sz w:val="28"/>
        </w:rPr>
        <w:t xml:space="preserve"> </w:t>
      </w:r>
      <w:r w:rsidRPr="00E43A66">
        <w:rPr>
          <w:bCs w:val="0"/>
          <w:sz w:val="28"/>
        </w:rPr>
        <w:t xml:space="preserve">2655 m n. m. </w:t>
      </w:r>
      <w:r w:rsidR="00E43A66">
        <w:rPr>
          <w:bCs w:val="0"/>
          <w:sz w:val="28"/>
        </w:rPr>
        <w:t>)</w:t>
      </w:r>
    </w:p>
    <w:p w:rsidR="002A385C" w:rsidRDefault="002A385C" w:rsidP="002A385C">
      <w:pPr>
        <w:pStyle w:val="Nzov"/>
        <w:tabs>
          <w:tab w:val="left" w:pos="2700"/>
        </w:tabs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Najnižšie položené je miesto, kde </w:t>
      </w:r>
      <w:r w:rsidRPr="00E43A66">
        <w:rPr>
          <w:bCs w:val="0"/>
          <w:sz w:val="28"/>
        </w:rPr>
        <w:t>rieka Bodrog</w:t>
      </w:r>
      <w:r>
        <w:rPr>
          <w:b w:val="0"/>
          <w:bCs w:val="0"/>
          <w:sz w:val="28"/>
        </w:rPr>
        <w:t xml:space="preserve"> preteká cez štátnu hranicu s Maďarskom </w:t>
      </w:r>
      <w:r w:rsidRPr="00E43A66">
        <w:rPr>
          <w:bCs w:val="0"/>
          <w:sz w:val="28"/>
        </w:rPr>
        <w:t>( 94 m n. m.</w:t>
      </w:r>
      <w:r>
        <w:rPr>
          <w:b w:val="0"/>
          <w:bCs w:val="0"/>
          <w:sz w:val="28"/>
        </w:rPr>
        <w:t xml:space="preserve"> ).</w:t>
      </w:r>
    </w:p>
    <w:p w:rsidR="002A385C" w:rsidRDefault="002A385C" w:rsidP="002A385C">
      <w:pPr>
        <w:pStyle w:val="Nzov"/>
        <w:tabs>
          <w:tab w:val="left" w:pos="2700"/>
        </w:tabs>
        <w:jc w:val="left"/>
        <w:rPr>
          <w:b w:val="0"/>
          <w:bCs w:val="0"/>
          <w:sz w:val="28"/>
        </w:rPr>
      </w:pPr>
    </w:p>
    <w:p w:rsidR="002A385C" w:rsidRDefault="002A385C" w:rsidP="002A385C">
      <w:pPr>
        <w:pStyle w:val="Nzov"/>
        <w:tabs>
          <w:tab w:val="left" w:pos="2700"/>
        </w:tabs>
        <w:jc w:val="left"/>
        <w:rPr>
          <w:b w:val="0"/>
          <w:bCs w:val="0"/>
          <w:sz w:val="28"/>
        </w:rPr>
      </w:pPr>
    </w:p>
    <w:p w:rsidR="00314C23" w:rsidRDefault="00314C23"/>
    <w:sectPr w:rsidR="0031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B2701"/>
    <w:multiLevelType w:val="hybridMultilevel"/>
    <w:tmpl w:val="9A9E3A8A"/>
    <w:lvl w:ilvl="0" w:tplc="5142A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5C"/>
    <w:rsid w:val="002144F1"/>
    <w:rsid w:val="002A385C"/>
    <w:rsid w:val="00314C23"/>
    <w:rsid w:val="007E131E"/>
    <w:rsid w:val="00E4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5FC70-0A66-4356-ADE1-44E096D6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A38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2A385C"/>
    <w:rPr>
      <w:rFonts w:ascii="Times New Roman" w:eastAsia="Times New Roman" w:hAnsi="Times New Roman" w:cs="Times New Roman"/>
      <w:b/>
      <w:bCs/>
      <w:sz w:val="4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Ucitel</cp:lastModifiedBy>
  <cp:revision>4</cp:revision>
  <dcterms:created xsi:type="dcterms:W3CDTF">2020-10-06T07:43:00Z</dcterms:created>
  <dcterms:modified xsi:type="dcterms:W3CDTF">2020-10-06T07:51:00Z</dcterms:modified>
</cp:coreProperties>
</file>