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0" w:rsidRDefault="00200AF4" w:rsidP="00200AF4">
      <w:pPr>
        <w:pStyle w:val="Legenda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3E097F16" wp14:editId="0D5D4503">
            <wp:simplePos x="0" y="0"/>
            <wp:positionH relativeFrom="column">
              <wp:posOffset>4367530</wp:posOffset>
            </wp:positionH>
            <wp:positionV relativeFrom="paragraph">
              <wp:posOffset>-114935</wp:posOffset>
            </wp:positionV>
            <wp:extent cx="1133475" cy="9906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20" w:rsidRDefault="009B0E20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200AF4" w:rsidRDefault="00200AF4">
      <w:pPr>
        <w:spacing w:before="480" w:line="276" w:lineRule="exact"/>
        <w:jc w:val="center"/>
        <w:rPr>
          <w:rFonts w:ascii="Cambria" w:eastAsia="Cambria" w:hAnsi="Cambria" w:cs="Cambria"/>
          <w:b/>
          <w:color w:val="365F91"/>
          <w:sz w:val="28"/>
        </w:rPr>
      </w:pPr>
    </w:p>
    <w:p w:rsidR="00C70870" w:rsidRPr="00CC32E2" w:rsidRDefault="00C70870" w:rsidP="00C70870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bookmarkStart w:id="2" w:name="_Toc527559693"/>
      <w:r w:rsidRPr="00CC32E2">
        <w:rPr>
          <w:rFonts w:ascii="Tahoma" w:hAnsi="Tahoma" w:cs="Tahoma"/>
        </w:rPr>
        <w:t xml:space="preserve">UCHWAŁA RADY RODZICÓW nr </w:t>
      </w:r>
      <w:bookmarkEnd w:id="0"/>
      <w:bookmarkEnd w:id="1"/>
      <w:bookmarkEnd w:id="2"/>
      <w:r w:rsidR="00E83252" w:rsidRPr="00CC32E2">
        <w:rPr>
          <w:rFonts w:ascii="Tahoma" w:hAnsi="Tahoma" w:cs="Tahoma"/>
        </w:rPr>
        <w:t>3</w:t>
      </w:r>
      <w:r w:rsidR="006B11F3" w:rsidRPr="00CC32E2">
        <w:rPr>
          <w:rFonts w:ascii="Tahoma" w:hAnsi="Tahoma" w:cs="Tahoma"/>
        </w:rPr>
        <w:t>/2021/2022</w:t>
      </w:r>
    </w:p>
    <w:p w:rsidR="00C70870" w:rsidRPr="00CC32E2" w:rsidRDefault="00C70870" w:rsidP="00C70870">
      <w:pPr>
        <w:pStyle w:val="Nagwek1"/>
        <w:jc w:val="center"/>
        <w:rPr>
          <w:rFonts w:ascii="Tahoma" w:hAnsi="Tahoma" w:cs="Tahoma"/>
        </w:rPr>
      </w:pPr>
      <w:bookmarkStart w:id="3" w:name="_Toc456859743"/>
      <w:bookmarkStart w:id="4" w:name="_Toc493771911"/>
      <w:bookmarkStart w:id="5" w:name="_Toc527559694"/>
      <w:r w:rsidRPr="00CC32E2">
        <w:rPr>
          <w:rFonts w:ascii="Tahoma" w:hAnsi="Tahoma" w:cs="Tahoma"/>
        </w:rPr>
        <w:t xml:space="preserve">z dnia </w:t>
      </w:r>
      <w:bookmarkEnd w:id="3"/>
      <w:bookmarkEnd w:id="4"/>
      <w:bookmarkEnd w:id="5"/>
      <w:r w:rsidR="00E83252" w:rsidRPr="00CC32E2">
        <w:rPr>
          <w:rFonts w:ascii="Tahoma" w:hAnsi="Tahoma" w:cs="Tahoma"/>
        </w:rPr>
        <w:t xml:space="preserve">29 </w:t>
      </w:r>
      <w:r w:rsidR="006B11F3" w:rsidRPr="00CC32E2">
        <w:rPr>
          <w:rFonts w:ascii="Tahoma" w:hAnsi="Tahoma" w:cs="Tahoma"/>
        </w:rPr>
        <w:t>września 2021 roku</w:t>
      </w:r>
    </w:p>
    <w:p w:rsidR="00C70870" w:rsidRPr="00CC32E2" w:rsidRDefault="00C70870" w:rsidP="00C70870">
      <w:pPr>
        <w:pStyle w:val="Nagwek1"/>
        <w:jc w:val="center"/>
        <w:rPr>
          <w:rFonts w:ascii="Tahoma" w:hAnsi="Tahoma" w:cs="Tahoma"/>
        </w:rPr>
      </w:pPr>
      <w:bookmarkStart w:id="6" w:name="_Toc456859744"/>
      <w:bookmarkStart w:id="7" w:name="_Toc493771912"/>
      <w:bookmarkStart w:id="8" w:name="_Toc527559695"/>
      <w:r w:rsidRPr="00CC32E2">
        <w:rPr>
          <w:rFonts w:ascii="Tahoma" w:hAnsi="Tahoma" w:cs="Tahoma"/>
        </w:rPr>
        <w:t xml:space="preserve">w sprawie składu Prezydium Rady Rodziców w roku szkolnym </w:t>
      </w:r>
      <w:bookmarkEnd w:id="6"/>
      <w:bookmarkEnd w:id="7"/>
      <w:bookmarkEnd w:id="8"/>
      <w:r w:rsidR="006B11F3" w:rsidRPr="00CC32E2">
        <w:rPr>
          <w:rFonts w:ascii="Tahoma" w:hAnsi="Tahoma" w:cs="Tahoma"/>
        </w:rPr>
        <w:t>2021/2022</w:t>
      </w:r>
    </w:p>
    <w:p w:rsidR="00C70870" w:rsidRPr="00CC32E2" w:rsidRDefault="00C70870" w:rsidP="00C70870">
      <w:pPr>
        <w:rPr>
          <w:rFonts w:ascii="Tahoma" w:hAnsi="Tahoma" w:cs="Tahoma"/>
        </w:rPr>
      </w:pPr>
    </w:p>
    <w:p w:rsidR="00C70870" w:rsidRPr="00CC32E2" w:rsidRDefault="00C70870" w:rsidP="00C70870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</w:rPr>
      </w:pPr>
    </w:p>
    <w:p w:rsidR="00C70870" w:rsidRPr="00CC32E2" w:rsidRDefault="00C70870" w:rsidP="00CC32E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 xml:space="preserve">W wyniku </w:t>
      </w:r>
      <w:r w:rsidR="006B11F3" w:rsidRPr="00CC32E2">
        <w:rPr>
          <w:rFonts w:ascii="Tahoma" w:hAnsi="Tahoma" w:cs="Tahoma"/>
          <w:color w:val="000000"/>
          <w:sz w:val="24"/>
        </w:rPr>
        <w:t>jawnego głosowania</w:t>
      </w:r>
      <w:r w:rsidRPr="00CC32E2">
        <w:rPr>
          <w:rFonts w:ascii="Tahoma" w:hAnsi="Tahoma" w:cs="Tahoma"/>
          <w:color w:val="000000"/>
          <w:sz w:val="24"/>
        </w:rPr>
        <w:t xml:space="preserve"> zostały powołane władze Rady Rodziców</w:t>
      </w:r>
      <w:r w:rsidR="009E644A" w:rsidRPr="00CC32E2">
        <w:rPr>
          <w:rFonts w:ascii="Tahoma" w:hAnsi="Tahoma" w:cs="Tahoma"/>
          <w:color w:val="000000"/>
          <w:sz w:val="24"/>
        </w:rPr>
        <w:t xml:space="preserve"> na rok szkolny 2021/2022</w:t>
      </w:r>
      <w:r w:rsidRPr="00CC32E2">
        <w:rPr>
          <w:rFonts w:ascii="Tahoma" w:hAnsi="Tahoma" w:cs="Tahoma"/>
          <w:color w:val="000000"/>
          <w:sz w:val="24"/>
        </w:rPr>
        <w:t xml:space="preserve"> w następującym składzie: </w:t>
      </w:r>
    </w:p>
    <w:p w:rsidR="00C70870" w:rsidRPr="00CC32E2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:rsidR="00C70870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 xml:space="preserve">Prezydium Rady Rodziców: </w:t>
      </w:r>
    </w:p>
    <w:p w:rsidR="00CC32E2" w:rsidRPr="00CC32E2" w:rsidRDefault="00CC32E2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:rsidR="009E644A" w:rsidRPr="00CC32E2" w:rsidRDefault="009E644A" w:rsidP="009E64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>Grzegorz Lipka – Przewodniczący RR</w:t>
      </w:r>
    </w:p>
    <w:p w:rsidR="006B11F3" w:rsidRPr="00CC32E2" w:rsidRDefault="006B11F3" w:rsidP="009E64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>Łukasz Bach – Zastępca Przewodniczącego RR</w:t>
      </w:r>
    </w:p>
    <w:p w:rsidR="006B11F3" w:rsidRPr="00CC32E2" w:rsidRDefault="006B11F3" w:rsidP="009E64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>Marta Ostrowska – Zastępca Przewodniczącego RR</w:t>
      </w:r>
    </w:p>
    <w:p w:rsidR="009E644A" w:rsidRPr="00CC32E2" w:rsidRDefault="009E644A" w:rsidP="009E64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 xml:space="preserve">Monika </w:t>
      </w:r>
      <w:proofErr w:type="spellStart"/>
      <w:r w:rsidRPr="00CC32E2">
        <w:rPr>
          <w:rFonts w:ascii="Tahoma" w:hAnsi="Tahoma" w:cs="Tahoma"/>
          <w:color w:val="000000"/>
          <w:sz w:val="24"/>
        </w:rPr>
        <w:t>Miłowska</w:t>
      </w:r>
      <w:proofErr w:type="spellEnd"/>
      <w:r w:rsidRPr="00CC32E2">
        <w:rPr>
          <w:rFonts w:ascii="Tahoma" w:hAnsi="Tahoma" w:cs="Tahoma"/>
          <w:color w:val="000000"/>
          <w:sz w:val="24"/>
        </w:rPr>
        <w:t xml:space="preserve"> – Skarbnik RR</w:t>
      </w:r>
    </w:p>
    <w:p w:rsidR="00C70870" w:rsidRPr="00CC32E2" w:rsidRDefault="00C70870" w:rsidP="009E64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 xml:space="preserve">Justyna </w:t>
      </w:r>
      <w:proofErr w:type="spellStart"/>
      <w:r w:rsidRPr="00CC32E2">
        <w:rPr>
          <w:rFonts w:ascii="Tahoma" w:hAnsi="Tahoma" w:cs="Tahoma"/>
          <w:color w:val="000000"/>
          <w:sz w:val="24"/>
        </w:rPr>
        <w:t>Bugajczyk</w:t>
      </w:r>
      <w:proofErr w:type="spellEnd"/>
      <w:r w:rsidRPr="00CC32E2">
        <w:rPr>
          <w:rFonts w:ascii="Tahoma" w:hAnsi="Tahoma" w:cs="Tahoma"/>
          <w:color w:val="000000"/>
          <w:sz w:val="24"/>
        </w:rPr>
        <w:t xml:space="preserve">-Tabor – Sekretarz RR </w:t>
      </w:r>
    </w:p>
    <w:p w:rsidR="009E644A" w:rsidRPr="00CC32E2" w:rsidRDefault="009E644A" w:rsidP="009E644A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 xml:space="preserve">Eliza </w:t>
      </w:r>
      <w:proofErr w:type="spellStart"/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Gołembiewska</w:t>
      </w:r>
      <w:proofErr w:type="spellEnd"/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 xml:space="preserve"> – Członkini Prezydium Rady Rodziców</w:t>
      </w:r>
    </w:p>
    <w:p w:rsidR="009E644A" w:rsidRPr="00CC32E2" w:rsidRDefault="009E644A" w:rsidP="009E644A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Katarzyna Kucewicz-</w:t>
      </w:r>
      <w:proofErr w:type="spellStart"/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Szczerbicka</w:t>
      </w:r>
      <w:proofErr w:type="spellEnd"/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 xml:space="preserve"> – Członkini Prezydium Rady Rodziców</w:t>
      </w:r>
    </w:p>
    <w:p w:rsidR="009E644A" w:rsidRPr="00CC32E2" w:rsidRDefault="009E644A" w:rsidP="009E644A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Agata Laskowska – Członkini Prezydium Rady Rodziców</w:t>
      </w:r>
    </w:p>
    <w:p w:rsidR="009E644A" w:rsidRPr="00CC32E2" w:rsidRDefault="009E644A" w:rsidP="009E644A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Magdalena Ostrowska – Członkini Prezydium Rady Rodziców</w:t>
      </w:r>
    </w:p>
    <w:p w:rsidR="009E644A" w:rsidRPr="00CC32E2" w:rsidRDefault="009E644A" w:rsidP="009E644A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Grzegorz Pawlak – Członek Prezydium Rady Rodziców</w:t>
      </w:r>
    </w:p>
    <w:p w:rsidR="009E644A" w:rsidRPr="00CC32E2" w:rsidRDefault="009E644A" w:rsidP="009E644A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Anna Pruska – Członkini Prezydium Rady Rodziców</w:t>
      </w:r>
    </w:p>
    <w:p w:rsidR="006B11F3" w:rsidRPr="00CC32E2" w:rsidRDefault="006B11F3" w:rsidP="009E644A">
      <w:pPr>
        <w:pStyle w:val="Akapitzlist"/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</w:p>
    <w:p w:rsidR="00C70870" w:rsidRPr="00CC32E2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:rsidR="00C70870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 xml:space="preserve">Komisja rewizyjna RR: </w:t>
      </w:r>
      <w:bookmarkStart w:id="9" w:name="_GoBack"/>
      <w:bookmarkEnd w:id="9"/>
    </w:p>
    <w:p w:rsidR="00CC32E2" w:rsidRPr="00CC32E2" w:rsidRDefault="00CC32E2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:rsidR="009E644A" w:rsidRPr="00CC32E2" w:rsidRDefault="009E644A" w:rsidP="009E644A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Monika Paradowska</w:t>
      </w:r>
    </w:p>
    <w:p w:rsidR="00C70870" w:rsidRPr="00CC32E2" w:rsidRDefault="009E644A" w:rsidP="009E644A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 xml:space="preserve">Patrycja </w:t>
      </w:r>
      <w:proofErr w:type="spellStart"/>
      <w:r w:rsidRPr="00CC32E2">
        <w:rPr>
          <w:rFonts w:ascii="Tahoma" w:eastAsia="Times New Roman" w:hAnsi="Tahoma" w:cs="Tahoma"/>
          <w:color w:val="auto"/>
          <w:sz w:val="24"/>
          <w:lang w:eastAsia="pl-PL"/>
        </w:rPr>
        <w:t>Długoszek</w:t>
      </w:r>
      <w:proofErr w:type="spellEnd"/>
    </w:p>
    <w:sectPr w:rsidR="00C70870" w:rsidRPr="00CC32E2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8B9"/>
    <w:multiLevelType w:val="hybridMultilevel"/>
    <w:tmpl w:val="28FE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3D31"/>
    <w:multiLevelType w:val="hybridMultilevel"/>
    <w:tmpl w:val="2BD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0"/>
    <w:rsid w:val="00200AF4"/>
    <w:rsid w:val="006B11F3"/>
    <w:rsid w:val="009B0E20"/>
    <w:rsid w:val="009E644A"/>
    <w:rsid w:val="00C70870"/>
    <w:rsid w:val="00CC32E2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dcterms:created xsi:type="dcterms:W3CDTF">2021-10-03T16:46:00Z</dcterms:created>
  <dcterms:modified xsi:type="dcterms:W3CDTF">2021-10-03T20:17:00Z</dcterms:modified>
  <dc:language>pl-PL</dc:language>
</cp:coreProperties>
</file>